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380AE" w14:textId="342BE44A" w:rsidR="001F4942" w:rsidRPr="00A72217" w:rsidRDefault="00A70172" w:rsidP="00124153">
      <w:pPr>
        <w:rPr>
          <w:rFonts w:ascii="Times New Roman" w:hAnsi="Times New Roman" w:cs="Times New Roman (Body CS)"/>
          <w:b/>
          <w:bCs/>
          <w:sz w:val="28"/>
          <w:szCs w:val="28"/>
        </w:rPr>
      </w:pPr>
      <w:r w:rsidRPr="00A72217">
        <w:rPr>
          <w:rFonts w:ascii="Times New Roman" w:hAnsi="Times New Roman" w:cs="Times New Roman (Body CS)"/>
          <w:b/>
          <w:bCs/>
          <w:sz w:val="28"/>
          <w:szCs w:val="28"/>
        </w:rPr>
        <w:t>Christmas Reflections 2022</w:t>
      </w:r>
      <w:r w:rsidR="007F2E62" w:rsidRPr="00A72217">
        <w:rPr>
          <w:rFonts w:ascii="Times New Roman" w:hAnsi="Times New Roman" w:cs="Times New Roman (Body CS)"/>
          <w:b/>
          <w:bCs/>
          <w:sz w:val="28"/>
          <w:szCs w:val="28"/>
        </w:rPr>
        <w:t xml:space="preserve"> </w:t>
      </w:r>
      <w:r w:rsidR="00A72217">
        <w:rPr>
          <w:rFonts w:ascii="Times New Roman" w:hAnsi="Times New Roman" w:cs="Times New Roman (Body CS)"/>
          <w:b/>
          <w:bCs/>
          <w:sz w:val="28"/>
          <w:szCs w:val="28"/>
        </w:rPr>
        <w:t xml:space="preserve">    Vol 45   No 3</w:t>
      </w:r>
    </w:p>
    <w:p w14:paraId="10A5B895" w14:textId="3D65AB28" w:rsidR="00B07427" w:rsidRPr="00A72217" w:rsidRDefault="00B07427" w:rsidP="00124153">
      <w:pPr>
        <w:rPr>
          <w:rFonts w:ascii="Times New Roman" w:hAnsi="Times New Roman" w:cs="Times New Roman (Body CS)"/>
          <w:b/>
          <w:bCs/>
          <w:sz w:val="28"/>
          <w:szCs w:val="28"/>
        </w:rPr>
      </w:pPr>
    </w:p>
    <w:p w14:paraId="0063F161" w14:textId="77777777" w:rsidR="00B07427" w:rsidRPr="00A72217" w:rsidRDefault="00B07427" w:rsidP="00124153">
      <w:pPr>
        <w:rPr>
          <w:rFonts w:ascii="Times New Roman" w:hAnsi="Times New Roman" w:cs="Times New Roman (Body CS)"/>
          <w:b/>
          <w:bCs/>
          <w:sz w:val="28"/>
          <w:szCs w:val="28"/>
        </w:rPr>
      </w:pPr>
    </w:p>
    <w:p w14:paraId="31CD1289" w14:textId="3B3506BF" w:rsidR="00B8635D" w:rsidRPr="00A72217" w:rsidRDefault="00B8635D" w:rsidP="00124153">
      <w:pPr>
        <w:rPr>
          <w:rFonts w:ascii="Georgia" w:hAnsi="Georgia" w:cs="Times New Roman (Body CS)"/>
          <w:i/>
          <w:iCs/>
          <w:sz w:val="28"/>
          <w:szCs w:val="28"/>
        </w:rPr>
      </w:pPr>
      <w:r w:rsidRPr="00A72217">
        <w:rPr>
          <w:rFonts w:ascii="Georgia" w:hAnsi="Georgia" w:cs="Times New Roman (Body CS)"/>
          <w:i/>
          <w:iCs/>
          <w:sz w:val="28"/>
          <w:szCs w:val="28"/>
        </w:rPr>
        <w:t xml:space="preserve">Dear Friends and Readers, </w:t>
      </w:r>
    </w:p>
    <w:p w14:paraId="7C50A8B9" w14:textId="77777777" w:rsidR="00B07427" w:rsidRPr="00A72217" w:rsidRDefault="00B07427" w:rsidP="00124153">
      <w:pPr>
        <w:rPr>
          <w:rFonts w:ascii="Georgia" w:hAnsi="Georgia" w:cs="Times New Roman (Body CS)"/>
          <w:i/>
          <w:iCs/>
          <w:sz w:val="28"/>
          <w:szCs w:val="28"/>
        </w:rPr>
      </w:pPr>
    </w:p>
    <w:p w14:paraId="252C9C05" w14:textId="40A6E23A" w:rsidR="00B8635D" w:rsidRPr="00A72217" w:rsidRDefault="00B8635D" w:rsidP="00124153">
      <w:pPr>
        <w:rPr>
          <w:rFonts w:ascii="Lucida Calligraphy" w:hAnsi="Lucida Calligraphy" w:cs="Apple Chancery"/>
          <w:sz w:val="28"/>
          <w:szCs w:val="28"/>
        </w:rPr>
      </w:pPr>
      <w:r w:rsidRPr="00A72217">
        <w:rPr>
          <w:rFonts w:ascii="Georgia" w:hAnsi="Georgia" w:cs="Times New Roman (Body CS)"/>
          <w:i/>
          <w:iCs/>
          <w:sz w:val="28"/>
          <w:szCs w:val="28"/>
        </w:rPr>
        <w:tab/>
        <w:t>I offer th</w:t>
      </w:r>
      <w:r w:rsidR="009D1026" w:rsidRPr="00A72217">
        <w:rPr>
          <w:rFonts w:ascii="Georgia" w:hAnsi="Georgia" w:cs="Times New Roman (Body CS)"/>
          <w:i/>
          <w:iCs/>
          <w:sz w:val="28"/>
          <w:szCs w:val="28"/>
        </w:rPr>
        <w:t>e</w:t>
      </w:r>
      <w:r w:rsidRPr="00A72217">
        <w:rPr>
          <w:rFonts w:ascii="Georgia" w:hAnsi="Georgia" w:cs="Times New Roman (Body CS)"/>
          <w:i/>
          <w:iCs/>
          <w:sz w:val="28"/>
          <w:szCs w:val="28"/>
        </w:rPr>
        <w:t xml:space="preserve"> Reflections article below as my Christmas greeting to you. May Christ, “God’s greatest work of a</w:t>
      </w:r>
      <w:r w:rsidR="009D1026" w:rsidRPr="00A72217">
        <w:rPr>
          <w:rFonts w:ascii="Georgia" w:hAnsi="Georgia" w:cs="Times New Roman (Body CS)"/>
          <w:i/>
          <w:iCs/>
          <w:sz w:val="28"/>
          <w:szCs w:val="28"/>
        </w:rPr>
        <w:t>rt</w:t>
      </w:r>
      <w:r w:rsidR="00B63B93" w:rsidRPr="00A72217">
        <w:rPr>
          <w:rFonts w:ascii="Georgia" w:hAnsi="Georgia" w:cs="Times New Roman (Body CS)"/>
          <w:i/>
          <w:iCs/>
          <w:sz w:val="28"/>
          <w:szCs w:val="28"/>
        </w:rPr>
        <w:t>,</w:t>
      </w:r>
      <w:r w:rsidRPr="00A72217">
        <w:rPr>
          <w:rFonts w:ascii="Georgia" w:hAnsi="Georgia" w:cs="Times New Roman (Body CS)"/>
          <w:i/>
          <w:iCs/>
          <w:sz w:val="28"/>
          <w:szCs w:val="28"/>
        </w:rPr>
        <w:t>” guide and i</w:t>
      </w:r>
      <w:r w:rsidR="009D1026" w:rsidRPr="00A72217">
        <w:rPr>
          <w:rFonts w:ascii="Georgia" w:hAnsi="Georgia" w:cs="Times New Roman (Body CS)"/>
          <w:i/>
          <w:iCs/>
          <w:sz w:val="28"/>
          <w:szCs w:val="28"/>
        </w:rPr>
        <w:t>nspire</w:t>
      </w:r>
      <w:r w:rsidRPr="00A72217">
        <w:rPr>
          <w:rFonts w:ascii="Georgia" w:hAnsi="Georgia" w:cs="Times New Roman (Body CS)"/>
          <w:i/>
          <w:iCs/>
          <w:sz w:val="28"/>
          <w:szCs w:val="28"/>
        </w:rPr>
        <w:t xml:space="preserve"> us during the Christmas season and beyond.</w:t>
      </w:r>
      <w:r w:rsidR="007F0074" w:rsidRPr="00A72217">
        <w:rPr>
          <w:rFonts w:ascii="Georgia" w:hAnsi="Georgia" w:cs="Times New Roman (Body CS)"/>
          <w:i/>
          <w:iCs/>
          <w:sz w:val="28"/>
          <w:szCs w:val="28"/>
        </w:rPr>
        <w:t xml:space="preserve">         </w:t>
      </w:r>
      <w:r w:rsidRPr="00A72217">
        <w:rPr>
          <w:rFonts w:ascii="Lucida Calligraphy" w:hAnsi="Lucida Calligraphy" w:cs="Apple Chancery"/>
          <w:sz w:val="28"/>
          <w:szCs w:val="28"/>
        </w:rPr>
        <w:t>Fr. Jim Bacik</w:t>
      </w:r>
    </w:p>
    <w:p w14:paraId="5D41AA74" w14:textId="77777777" w:rsidR="00B07427" w:rsidRPr="00A72217" w:rsidRDefault="00B07427" w:rsidP="00124153">
      <w:pPr>
        <w:rPr>
          <w:rFonts w:ascii="Georgia" w:hAnsi="Georgia" w:cs="Times New Roman (Body CS)"/>
          <w:i/>
          <w:iCs/>
          <w:sz w:val="28"/>
          <w:szCs w:val="28"/>
        </w:rPr>
      </w:pPr>
    </w:p>
    <w:p w14:paraId="01708F1F" w14:textId="2F9CA0B8" w:rsidR="00A70172" w:rsidRPr="00A72217" w:rsidRDefault="00A70172" w:rsidP="00124153">
      <w:pPr>
        <w:rPr>
          <w:rFonts w:ascii="Times New Roman" w:hAnsi="Times New Roman" w:cs="Times New Roman (Body CS)"/>
          <w:sz w:val="28"/>
          <w:szCs w:val="28"/>
        </w:rPr>
      </w:pPr>
      <w:r w:rsidRPr="00A72217">
        <w:rPr>
          <w:rFonts w:ascii="Times New Roman" w:hAnsi="Times New Roman" w:cs="Times New Roman (Body CS)"/>
          <w:b/>
          <w:bCs/>
          <w:sz w:val="28"/>
          <w:szCs w:val="28"/>
        </w:rPr>
        <w:tab/>
      </w:r>
      <w:r w:rsidRPr="00A72217">
        <w:rPr>
          <w:rFonts w:ascii="Times New Roman" w:hAnsi="Times New Roman" w:cs="Times New Roman (Body CS)"/>
          <w:sz w:val="28"/>
          <w:szCs w:val="28"/>
        </w:rPr>
        <w:t xml:space="preserve">On Christmas we celebrate the birth of Jesus, the promised Messiah, the Word made flesh, the Savior of the world.  The infant in the crib grew to manhood in the obscurity of his small hometown of Nazareth in Galilee. In his early thirties he traveled south to Judea where he was baptized by the great Jewish reformer John the Baptist. Shortly after, he began his own public ministry proclaiming the presence </w:t>
      </w:r>
      <w:r w:rsidR="00954584" w:rsidRPr="00A72217">
        <w:rPr>
          <w:rFonts w:ascii="Times New Roman" w:hAnsi="Times New Roman" w:cs="Times New Roman (Body CS)"/>
          <w:sz w:val="28"/>
          <w:szCs w:val="28"/>
        </w:rPr>
        <w:t xml:space="preserve">and </w:t>
      </w:r>
      <w:r w:rsidRPr="00A72217">
        <w:rPr>
          <w:rFonts w:ascii="Times New Roman" w:hAnsi="Times New Roman" w:cs="Times New Roman (Body CS)"/>
          <w:sz w:val="28"/>
          <w:szCs w:val="28"/>
        </w:rPr>
        <w:t>imminent fulfillment of the “Kingdom of God</w:t>
      </w:r>
      <w:r w:rsidR="00B63B93" w:rsidRPr="00A72217">
        <w:rPr>
          <w:rFonts w:ascii="Times New Roman" w:hAnsi="Times New Roman" w:cs="Times New Roman (Body CS)"/>
          <w:sz w:val="28"/>
          <w:szCs w:val="28"/>
        </w:rPr>
        <w:t>.</w:t>
      </w:r>
      <w:r w:rsidRPr="00A72217">
        <w:rPr>
          <w:rFonts w:ascii="Times New Roman" w:hAnsi="Times New Roman" w:cs="Times New Roman (Body CS)"/>
          <w:sz w:val="28"/>
          <w:szCs w:val="28"/>
        </w:rPr>
        <w:t xml:space="preserve">” His provocative words and actions threatened the religious and political </w:t>
      </w:r>
      <w:r w:rsidR="00F43DBB" w:rsidRPr="00A72217">
        <w:rPr>
          <w:rFonts w:ascii="Times New Roman" w:hAnsi="Times New Roman" w:cs="Times New Roman (Body CS)"/>
          <w:sz w:val="28"/>
          <w:szCs w:val="28"/>
        </w:rPr>
        <w:t>establishment</w:t>
      </w:r>
      <w:r w:rsidR="009C3E0E" w:rsidRPr="00A72217">
        <w:rPr>
          <w:rFonts w:ascii="Times New Roman" w:hAnsi="Times New Roman" w:cs="Times New Roman (Body CS)"/>
          <w:sz w:val="28"/>
          <w:szCs w:val="28"/>
        </w:rPr>
        <w:t>s</w:t>
      </w:r>
      <w:r w:rsidR="00F43DBB" w:rsidRPr="00A72217">
        <w:rPr>
          <w:rFonts w:ascii="Times New Roman" w:hAnsi="Times New Roman" w:cs="Times New Roman (Body CS)"/>
          <w:sz w:val="28"/>
          <w:szCs w:val="28"/>
        </w:rPr>
        <w:t>,</w:t>
      </w:r>
      <w:r w:rsidRPr="00A72217">
        <w:rPr>
          <w:rFonts w:ascii="Times New Roman" w:hAnsi="Times New Roman" w:cs="Times New Roman (Body CS)"/>
          <w:sz w:val="28"/>
          <w:szCs w:val="28"/>
        </w:rPr>
        <w:t xml:space="preserve"> and he was executed by crucifixion </w:t>
      </w:r>
      <w:r w:rsidR="00954584" w:rsidRPr="00A72217">
        <w:rPr>
          <w:rFonts w:ascii="Times New Roman" w:hAnsi="Times New Roman" w:cs="Times New Roman (Body CS)"/>
          <w:sz w:val="28"/>
          <w:szCs w:val="28"/>
        </w:rPr>
        <w:t>probably</w:t>
      </w:r>
      <w:r w:rsidR="000B47B8" w:rsidRPr="00A72217">
        <w:rPr>
          <w:rFonts w:ascii="Times New Roman" w:hAnsi="Times New Roman" w:cs="Times New Roman (Body CS)"/>
          <w:sz w:val="28"/>
          <w:szCs w:val="28"/>
        </w:rPr>
        <w:t xml:space="preserve"> in the year</w:t>
      </w:r>
      <w:r w:rsidR="00B63B93" w:rsidRPr="00A72217">
        <w:rPr>
          <w:rFonts w:ascii="Times New Roman" w:hAnsi="Times New Roman" w:cs="Times New Roman (Body CS)"/>
          <w:sz w:val="28"/>
          <w:szCs w:val="28"/>
        </w:rPr>
        <w:t xml:space="preserve"> 30</w:t>
      </w:r>
      <w:r w:rsidR="000B47B8" w:rsidRPr="00A72217">
        <w:rPr>
          <w:rFonts w:ascii="Times New Roman" w:hAnsi="Times New Roman" w:cs="Times New Roman (Body CS)"/>
          <w:sz w:val="28"/>
          <w:szCs w:val="28"/>
        </w:rPr>
        <w:t>. Three days later, he appeared to his close disciples</w:t>
      </w:r>
      <w:r w:rsidR="009C3E0E" w:rsidRPr="00A72217">
        <w:rPr>
          <w:rFonts w:ascii="Times New Roman" w:hAnsi="Times New Roman" w:cs="Times New Roman (Body CS)"/>
          <w:sz w:val="28"/>
          <w:szCs w:val="28"/>
        </w:rPr>
        <w:t xml:space="preserve">, </w:t>
      </w:r>
      <w:r w:rsidR="000B47B8" w:rsidRPr="00A72217">
        <w:rPr>
          <w:rFonts w:ascii="Times New Roman" w:hAnsi="Times New Roman" w:cs="Times New Roman (Body CS)"/>
          <w:sz w:val="28"/>
          <w:szCs w:val="28"/>
        </w:rPr>
        <w:t>beginning with Mary of Magdala, greeting them not with recrimination but with a compassionate, forgiving “Peace be with you.” These totally dispirited</w:t>
      </w:r>
      <w:r w:rsidR="005702EB" w:rsidRPr="00A72217">
        <w:rPr>
          <w:rFonts w:ascii="Times New Roman" w:hAnsi="Times New Roman" w:cs="Times New Roman (Body CS)"/>
          <w:sz w:val="28"/>
          <w:szCs w:val="28"/>
        </w:rPr>
        <w:t xml:space="preserve"> </w:t>
      </w:r>
      <w:r w:rsidR="000B47B8" w:rsidRPr="00A72217">
        <w:rPr>
          <w:rFonts w:ascii="Times New Roman" w:hAnsi="Times New Roman" w:cs="Times New Roman (Body CS)"/>
          <w:sz w:val="28"/>
          <w:szCs w:val="28"/>
        </w:rPr>
        <w:t>disciples were immediately transformed in</w:t>
      </w:r>
      <w:r w:rsidR="00954584" w:rsidRPr="00A72217">
        <w:rPr>
          <w:rFonts w:ascii="Times New Roman" w:hAnsi="Times New Roman" w:cs="Times New Roman (Body CS)"/>
          <w:sz w:val="28"/>
          <w:szCs w:val="28"/>
        </w:rPr>
        <w:t>to</w:t>
      </w:r>
      <w:r w:rsidR="000B47B8" w:rsidRPr="00A72217">
        <w:rPr>
          <w:rFonts w:ascii="Times New Roman" w:hAnsi="Times New Roman" w:cs="Times New Roman (Body CS)"/>
          <w:sz w:val="28"/>
          <w:szCs w:val="28"/>
        </w:rPr>
        <w:t xml:space="preserve"> courageous, inspired proclaimers of the good news</w:t>
      </w:r>
      <w:r w:rsidR="00954584" w:rsidRPr="00A72217">
        <w:rPr>
          <w:rFonts w:ascii="Times New Roman" w:hAnsi="Times New Roman" w:cs="Times New Roman (Body CS)"/>
          <w:sz w:val="28"/>
          <w:szCs w:val="28"/>
        </w:rPr>
        <w:t xml:space="preserve"> that </w:t>
      </w:r>
      <w:r w:rsidR="000B47B8" w:rsidRPr="00A72217">
        <w:rPr>
          <w:rFonts w:ascii="Times New Roman" w:hAnsi="Times New Roman" w:cs="Times New Roman (Body CS)"/>
          <w:sz w:val="28"/>
          <w:szCs w:val="28"/>
        </w:rPr>
        <w:t>God</w:t>
      </w:r>
      <w:r w:rsidR="00954584" w:rsidRPr="00A72217">
        <w:rPr>
          <w:rFonts w:ascii="Times New Roman" w:hAnsi="Times New Roman" w:cs="Times New Roman (Body CS)"/>
          <w:sz w:val="28"/>
          <w:szCs w:val="28"/>
        </w:rPr>
        <w:t xml:space="preserve"> raised </w:t>
      </w:r>
      <w:r w:rsidR="000B47B8" w:rsidRPr="00A72217">
        <w:rPr>
          <w:rFonts w:ascii="Times New Roman" w:hAnsi="Times New Roman" w:cs="Times New Roman (Body CS)"/>
          <w:sz w:val="28"/>
          <w:szCs w:val="28"/>
        </w:rPr>
        <w:t xml:space="preserve">the crucified Jesus to life </w:t>
      </w:r>
      <w:r w:rsidR="00954584" w:rsidRPr="00A72217">
        <w:rPr>
          <w:rFonts w:ascii="Times New Roman" w:hAnsi="Times New Roman" w:cs="Times New Roman (Body CS)"/>
          <w:sz w:val="28"/>
          <w:szCs w:val="28"/>
        </w:rPr>
        <w:t xml:space="preserve">and constituted </w:t>
      </w:r>
      <w:r w:rsidR="000B47B8" w:rsidRPr="00A72217">
        <w:rPr>
          <w:rFonts w:ascii="Times New Roman" w:hAnsi="Times New Roman" w:cs="Times New Roman (Body CS)"/>
          <w:sz w:val="28"/>
          <w:szCs w:val="28"/>
        </w:rPr>
        <w:t>him as Lord of all.</w:t>
      </w:r>
    </w:p>
    <w:p w14:paraId="55AFE144" w14:textId="019BC3B3" w:rsidR="000B47B8" w:rsidRPr="00A72217" w:rsidRDefault="000B47B8" w:rsidP="00124153">
      <w:pPr>
        <w:rPr>
          <w:rFonts w:ascii="Times New Roman" w:hAnsi="Times New Roman" w:cs="Times New Roman (Body CS)"/>
          <w:sz w:val="28"/>
          <w:szCs w:val="28"/>
        </w:rPr>
      </w:pPr>
      <w:r w:rsidRPr="00A72217">
        <w:rPr>
          <w:rFonts w:ascii="Times New Roman" w:hAnsi="Times New Roman" w:cs="Times New Roman (Body CS)"/>
          <w:sz w:val="28"/>
          <w:szCs w:val="28"/>
        </w:rPr>
        <w:tab/>
        <w:t xml:space="preserve">In the </w:t>
      </w:r>
      <w:r w:rsidR="00954584" w:rsidRPr="00A72217">
        <w:rPr>
          <w:rFonts w:ascii="Times New Roman" w:hAnsi="Times New Roman" w:cs="Times New Roman (Body CS)"/>
          <w:sz w:val="28"/>
          <w:szCs w:val="28"/>
        </w:rPr>
        <w:t xml:space="preserve">second half </w:t>
      </w:r>
      <w:r w:rsidRPr="00A72217">
        <w:rPr>
          <w:rFonts w:ascii="Times New Roman" w:hAnsi="Times New Roman" w:cs="Times New Roman (Body CS)"/>
          <w:sz w:val="28"/>
          <w:szCs w:val="28"/>
        </w:rPr>
        <w:t xml:space="preserve">of the first century, the New Testament writers, not themselves </w:t>
      </w:r>
      <w:r w:rsidR="00DA3DCD" w:rsidRPr="00A72217">
        <w:rPr>
          <w:rFonts w:ascii="Times New Roman" w:hAnsi="Times New Roman" w:cs="Times New Roman (Body CS)"/>
          <w:sz w:val="28"/>
          <w:szCs w:val="28"/>
        </w:rPr>
        <w:t>eyewitnesses</w:t>
      </w:r>
      <w:r w:rsidRPr="00A72217">
        <w:rPr>
          <w:rFonts w:ascii="Times New Roman" w:hAnsi="Times New Roman" w:cs="Times New Roman (Body CS)"/>
          <w:sz w:val="28"/>
          <w:szCs w:val="28"/>
        </w:rPr>
        <w:t xml:space="preserve"> to the public life of Jesus, found various ways to express </w:t>
      </w:r>
      <w:r w:rsidR="009C3E0E" w:rsidRPr="00A72217">
        <w:rPr>
          <w:rFonts w:ascii="Times New Roman" w:hAnsi="Times New Roman" w:cs="Times New Roman (Body CS)"/>
          <w:sz w:val="28"/>
          <w:szCs w:val="28"/>
        </w:rPr>
        <w:t>the</w:t>
      </w:r>
      <w:r w:rsidRPr="00A72217">
        <w:rPr>
          <w:rFonts w:ascii="Times New Roman" w:hAnsi="Times New Roman" w:cs="Times New Roman (Body CS)"/>
          <w:sz w:val="28"/>
          <w:szCs w:val="28"/>
        </w:rPr>
        <w:t xml:space="preserve"> unrivalled greatness and universal significance of the crucified and risen Christ. He is “Emmanuel, God with us” (Matt 1</w:t>
      </w:r>
      <w:r w:rsidR="00B63B93" w:rsidRPr="00A72217">
        <w:rPr>
          <w:rFonts w:ascii="Times New Roman" w:hAnsi="Times New Roman" w:cs="Times New Roman (Body CS)"/>
          <w:sz w:val="28"/>
          <w:szCs w:val="28"/>
        </w:rPr>
        <w:t>:</w:t>
      </w:r>
      <w:r w:rsidRPr="00A72217">
        <w:rPr>
          <w:rFonts w:ascii="Times New Roman" w:hAnsi="Times New Roman" w:cs="Times New Roman (Body CS)"/>
          <w:sz w:val="28"/>
          <w:szCs w:val="28"/>
        </w:rPr>
        <w:t>2</w:t>
      </w:r>
      <w:r w:rsidR="000404FC" w:rsidRPr="00A72217">
        <w:rPr>
          <w:rFonts w:ascii="Times New Roman" w:hAnsi="Times New Roman" w:cs="Times New Roman (Body CS)"/>
          <w:sz w:val="28"/>
          <w:szCs w:val="28"/>
        </w:rPr>
        <w:t>3</w:t>
      </w:r>
      <w:r w:rsidRPr="00A72217">
        <w:rPr>
          <w:rFonts w:ascii="Times New Roman" w:hAnsi="Times New Roman" w:cs="Times New Roman (Body CS)"/>
          <w:sz w:val="28"/>
          <w:szCs w:val="28"/>
        </w:rPr>
        <w:t>); the “Light of the World</w:t>
      </w:r>
      <w:r w:rsidR="00DA3DCD" w:rsidRPr="00A72217">
        <w:rPr>
          <w:rFonts w:ascii="Times New Roman" w:hAnsi="Times New Roman" w:cs="Times New Roman (Body CS)"/>
          <w:sz w:val="28"/>
          <w:szCs w:val="28"/>
        </w:rPr>
        <w:t xml:space="preserve">” (John 8:12); and the “Lord of Lords and the King of Kings” (Rev 19:16). The classic expression of the preeminence of Christ is </w:t>
      </w:r>
      <w:r w:rsidR="00954584" w:rsidRPr="00A72217">
        <w:rPr>
          <w:rFonts w:ascii="Times New Roman" w:hAnsi="Times New Roman" w:cs="Times New Roman (Body CS)"/>
          <w:sz w:val="28"/>
          <w:szCs w:val="28"/>
        </w:rPr>
        <w:t xml:space="preserve">found in </w:t>
      </w:r>
      <w:r w:rsidR="00DA3DCD" w:rsidRPr="00A72217">
        <w:rPr>
          <w:rFonts w:ascii="Times New Roman" w:hAnsi="Times New Roman" w:cs="Times New Roman (Body CS)"/>
          <w:sz w:val="28"/>
          <w:szCs w:val="28"/>
        </w:rPr>
        <w:t>the Letter to the Col</w:t>
      </w:r>
      <w:r w:rsidR="00F43DBB" w:rsidRPr="00A72217">
        <w:rPr>
          <w:rFonts w:ascii="Times New Roman" w:hAnsi="Times New Roman" w:cs="Times New Roman (Body CS)"/>
          <w:sz w:val="28"/>
          <w:szCs w:val="28"/>
        </w:rPr>
        <w:t>o</w:t>
      </w:r>
      <w:r w:rsidR="00DA3DCD" w:rsidRPr="00A72217">
        <w:rPr>
          <w:rFonts w:ascii="Times New Roman" w:hAnsi="Times New Roman" w:cs="Times New Roman (Body CS)"/>
          <w:sz w:val="28"/>
          <w:szCs w:val="28"/>
        </w:rPr>
        <w:t>s</w:t>
      </w:r>
      <w:r w:rsidR="00F43DBB" w:rsidRPr="00A72217">
        <w:rPr>
          <w:rFonts w:ascii="Times New Roman" w:hAnsi="Times New Roman" w:cs="Times New Roman (Body CS)"/>
          <w:sz w:val="28"/>
          <w:szCs w:val="28"/>
        </w:rPr>
        <w:t>s</w:t>
      </w:r>
      <w:r w:rsidR="00DA3DCD" w:rsidRPr="00A72217">
        <w:rPr>
          <w:rFonts w:ascii="Times New Roman" w:hAnsi="Times New Roman" w:cs="Times New Roman (Body CS)"/>
          <w:sz w:val="28"/>
          <w:szCs w:val="28"/>
        </w:rPr>
        <w:t>ians (1:15-</w:t>
      </w:r>
      <w:r w:rsidR="000404FC" w:rsidRPr="00A72217">
        <w:rPr>
          <w:rFonts w:ascii="Times New Roman" w:hAnsi="Times New Roman" w:cs="Times New Roman (Body CS)"/>
          <w:sz w:val="28"/>
          <w:szCs w:val="28"/>
        </w:rPr>
        <w:t>18</w:t>
      </w:r>
      <w:r w:rsidR="00DA3DCD" w:rsidRPr="00A72217">
        <w:rPr>
          <w:rFonts w:ascii="Times New Roman" w:hAnsi="Times New Roman" w:cs="Times New Roman (Body CS)"/>
          <w:sz w:val="28"/>
          <w:szCs w:val="28"/>
        </w:rPr>
        <w:t xml:space="preserve">). Scholars tell us the passage is an early </w:t>
      </w:r>
      <w:r w:rsidR="009C3E0E" w:rsidRPr="00A72217">
        <w:rPr>
          <w:rFonts w:ascii="Times New Roman" w:hAnsi="Times New Roman" w:cs="Times New Roman (Body CS)"/>
          <w:sz w:val="28"/>
          <w:szCs w:val="28"/>
        </w:rPr>
        <w:t xml:space="preserve">Christian </w:t>
      </w:r>
      <w:r w:rsidR="00DA3DCD" w:rsidRPr="00A72217">
        <w:rPr>
          <w:rFonts w:ascii="Times New Roman" w:hAnsi="Times New Roman" w:cs="Times New Roman (Body CS)"/>
          <w:sz w:val="28"/>
          <w:szCs w:val="28"/>
        </w:rPr>
        <w:t xml:space="preserve">hymn </w:t>
      </w:r>
      <w:r w:rsidR="00954584" w:rsidRPr="00A72217">
        <w:rPr>
          <w:rFonts w:ascii="Times New Roman" w:hAnsi="Times New Roman" w:cs="Times New Roman (Body CS)"/>
          <w:sz w:val="28"/>
          <w:szCs w:val="28"/>
        </w:rPr>
        <w:t xml:space="preserve">adapted to demonstrate the absolute superiority of Jesus over all earthly and heavenly powers. </w:t>
      </w:r>
    </w:p>
    <w:p w14:paraId="1E830D3D" w14:textId="77777777" w:rsidR="00124153" w:rsidRPr="00A72217" w:rsidRDefault="00124153" w:rsidP="00124153">
      <w:pPr>
        <w:rPr>
          <w:rFonts w:ascii="Times New Roman" w:hAnsi="Times New Roman" w:cs="Times New Roman (Body CS)"/>
          <w:sz w:val="28"/>
          <w:szCs w:val="28"/>
        </w:rPr>
      </w:pPr>
    </w:p>
    <w:p w14:paraId="4C65FCCA" w14:textId="47A3EEB5" w:rsidR="00DA3DCD" w:rsidRPr="00A72217" w:rsidRDefault="00F43DBB" w:rsidP="00124153">
      <w:pPr>
        <w:ind w:left="720"/>
        <w:rPr>
          <w:rFonts w:ascii="Times New Roman" w:hAnsi="Times New Roman" w:cs="Times New Roman (Body CS)"/>
          <w:sz w:val="28"/>
          <w:szCs w:val="28"/>
        </w:rPr>
      </w:pPr>
      <w:r w:rsidRPr="00A72217">
        <w:rPr>
          <w:rFonts w:ascii="Times New Roman" w:hAnsi="Times New Roman" w:cs="Times New Roman (Body CS)"/>
          <w:sz w:val="28"/>
          <w:szCs w:val="28"/>
        </w:rPr>
        <w:t>He</w:t>
      </w:r>
      <w:r w:rsidR="00DA3DCD" w:rsidRPr="00A72217">
        <w:rPr>
          <w:rFonts w:ascii="Times New Roman" w:hAnsi="Times New Roman" w:cs="Times New Roman (Body CS)"/>
          <w:sz w:val="28"/>
          <w:szCs w:val="28"/>
        </w:rPr>
        <w:t xml:space="preserve"> is the image of the invisible God, the first born of all creation. For in him were created all things in heaven and on earth</w:t>
      </w:r>
      <w:r w:rsidR="0033586A" w:rsidRPr="00A72217">
        <w:rPr>
          <w:rFonts w:ascii="Times New Roman" w:hAnsi="Times New Roman" w:cs="Times New Roman (Body CS)"/>
          <w:sz w:val="28"/>
          <w:szCs w:val="28"/>
        </w:rPr>
        <w:t xml:space="preserve">, the visible and the invisible, whether thrones or dominions or principalities or powers; all things were created through him and for him. He is before all things and in him all things hold together. He is the head of the body, the church. He is the beginning, the firstborn from the dead, that in all things he himself might be preeminent. </w:t>
      </w:r>
    </w:p>
    <w:p w14:paraId="1B7EEC3B" w14:textId="77777777" w:rsidR="00124153" w:rsidRPr="00A72217" w:rsidRDefault="00124153" w:rsidP="00124153">
      <w:pPr>
        <w:ind w:left="720"/>
        <w:rPr>
          <w:rFonts w:ascii="Times New Roman" w:hAnsi="Times New Roman" w:cs="Times New Roman (Body CS)"/>
          <w:sz w:val="28"/>
          <w:szCs w:val="28"/>
        </w:rPr>
      </w:pPr>
    </w:p>
    <w:p w14:paraId="4944ED36" w14:textId="08FFDF27" w:rsidR="007A2D38" w:rsidRPr="00A72217" w:rsidRDefault="009C3E0E" w:rsidP="00124153">
      <w:pPr>
        <w:rPr>
          <w:rFonts w:ascii="Times New Roman" w:hAnsi="Times New Roman" w:cs="Times New Roman (Body CS)"/>
          <w:sz w:val="28"/>
          <w:szCs w:val="28"/>
        </w:rPr>
      </w:pPr>
      <w:r w:rsidRPr="00A72217">
        <w:rPr>
          <w:rFonts w:ascii="Times New Roman" w:hAnsi="Times New Roman" w:cs="Times New Roman (Body CS)"/>
          <w:sz w:val="28"/>
          <w:szCs w:val="28"/>
        </w:rPr>
        <w:lastRenderedPageBreak/>
        <w:tab/>
        <w:t xml:space="preserve">Throughout Christian history, theologians have found ways to express the preeminence of Christ in new ways. For example, </w:t>
      </w:r>
      <w:r w:rsidR="0033586A" w:rsidRPr="00A72217">
        <w:rPr>
          <w:rFonts w:ascii="Times New Roman" w:hAnsi="Times New Roman" w:cs="Times New Roman (Body CS)"/>
          <w:sz w:val="28"/>
          <w:szCs w:val="28"/>
        </w:rPr>
        <w:t>Augustine of Hippo</w:t>
      </w:r>
      <w:r w:rsidRPr="00A72217">
        <w:rPr>
          <w:rFonts w:ascii="Times New Roman" w:hAnsi="Times New Roman" w:cs="Times New Roman (Body CS)"/>
          <w:sz w:val="28"/>
          <w:szCs w:val="28"/>
        </w:rPr>
        <w:t xml:space="preserve"> (d.430)</w:t>
      </w:r>
      <w:r w:rsidR="0033586A" w:rsidRPr="00A72217">
        <w:rPr>
          <w:rFonts w:ascii="Times New Roman" w:hAnsi="Times New Roman" w:cs="Times New Roman (Body CS)"/>
          <w:sz w:val="28"/>
          <w:szCs w:val="28"/>
        </w:rPr>
        <w:t>, the father of all western theology said, “Jesus Christ is not valued a</w:t>
      </w:r>
      <w:r w:rsidRPr="00A72217">
        <w:rPr>
          <w:rFonts w:ascii="Times New Roman" w:hAnsi="Times New Roman" w:cs="Times New Roman (Body CS)"/>
          <w:sz w:val="28"/>
          <w:szCs w:val="28"/>
        </w:rPr>
        <w:t xml:space="preserve">t </w:t>
      </w:r>
      <w:r w:rsidR="0033586A" w:rsidRPr="00A72217">
        <w:rPr>
          <w:rFonts w:ascii="Times New Roman" w:hAnsi="Times New Roman" w:cs="Times New Roman (Body CS)"/>
          <w:sz w:val="28"/>
          <w:szCs w:val="28"/>
        </w:rPr>
        <w:t>all until He is valued above all.” Thomas Aquinas</w:t>
      </w:r>
      <w:r w:rsidRPr="00A72217">
        <w:rPr>
          <w:rFonts w:ascii="Times New Roman" w:hAnsi="Times New Roman" w:cs="Times New Roman (Body CS)"/>
          <w:sz w:val="28"/>
          <w:szCs w:val="28"/>
        </w:rPr>
        <w:t xml:space="preserve"> (d.1274),</w:t>
      </w:r>
      <w:r w:rsidR="0033586A" w:rsidRPr="00A72217">
        <w:rPr>
          <w:rFonts w:ascii="Times New Roman" w:hAnsi="Times New Roman" w:cs="Times New Roman (Body CS)"/>
          <w:sz w:val="28"/>
          <w:szCs w:val="28"/>
        </w:rPr>
        <w:t xml:space="preserve"> who drew from both Augustine and Aristotle to </w:t>
      </w:r>
      <w:r w:rsidR="00954584" w:rsidRPr="00A72217">
        <w:rPr>
          <w:rFonts w:ascii="Times New Roman" w:hAnsi="Times New Roman" w:cs="Times New Roman (Body CS)"/>
          <w:sz w:val="28"/>
          <w:szCs w:val="28"/>
        </w:rPr>
        <w:t xml:space="preserve">produce </w:t>
      </w:r>
      <w:r w:rsidR="0033586A" w:rsidRPr="00A72217">
        <w:rPr>
          <w:rFonts w:ascii="Times New Roman" w:hAnsi="Times New Roman" w:cs="Times New Roman (Body CS)"/>
          <w:sz w:val="28"/>
          <w:szCs w:val="28"/>
        </w:rPr>
        <w:t xml:space="preserve">his great </w:t>
      </w:r>
      <w:r w:rsidR="0033586A" w:rsidRPr="00A72217">
        <w:rPr>
          <w:rFonts w:ascii="Times New Roman" w:hAnsi="Times New Roman" w:cs="Times New Roman (Body CS)"/>
          <w:i/>
          <w:iCs/>
          <w:sz w:val="28"/>
          <w:szCs w:val="28"/>
        </w:rPr>
        <w:t>Summa</w:t>
      </w:r>
      <w:r w:rsidR="0033586A" w:rsidRPr="00A72217">
        <w:rPr>
          <w:rFonts w:ascii="Times New Roman" w:hAnsi="Times New Roman" w:cs="Times New Roman (Body CS)"/>
          <w:sz w:val="28"/>
          <w:szCs w:val="28"/>
        </w:rPr>
        <w:t xml:space="preserve">, </w:t>
      </w:r>
      <w:r w:rsidR="00954584" w:rsidRPr="00A72217">
        <w:rPr>
          <w:rFonts w:ascii="Times New Roman" w:hAnsi="Times New Roman" w:cs="Times New Roman (Body CS)"/>
          <w:sz w:val="28"/>
          <w:szCs w:val="28"/>
        </w:rPr>
        <w:t xml:space="preserve">praised </w:t>
      </w:r>
      <w:r w:rsidR="0033586A" w:rsidRPr="00A72217">
        <w:rPr>
          <w:rFonts w:ascii="Times New Roman" w:hAnsi="Times New Roman" w:cs="Times New Roman (Body CS)"/>
          <w:sz w:val="28"/>
          <w:szCs w:val="28"/>
        </w:rPr>
        <w:t>Christ as the “Sublime High Priest” whose sacrifice</w:t>
      </w:r>
      <w:r w:rsidRPr="00A72217">
        <w:rPr>
          <w:rFonts w:ascii="Times New Roman" w:hAnsi="Times New Roman" w:cs="Times New Roman (Body CS)"/>
          <w:sz w:val="28"/>
          <w:szCs w:val="28"/>
        </w:rPr>
        <w:t xml:space="preserve"> </w:t>
      </w:r>
      <w:r w:rsidR="0033586A" w:rsidRPr="00A72217">
        <w:rPr>
          <w:rFonts w:ascii="Times New Roman" w:hAnsi="Times New Roman" w:cs="Times New Roman (Body CS)"/>
          <w:sz w:val="28"/>
          <w:szCs w:val="28"/>
        </w:rPr>
        <w:t>opened up the possibility of salvation for all people</w:t>
      </w:r>
      <w:r w:rsidR="009B057A" w:rsidRPr="00A72217">
        <w:rPr>
          <w:rFonts w:ascii="Times New Roman" w:hAnsi="Times New Roman" w:cs="Times New Roman (Body CS)"/>
          <w:sz w:val="28"/>
          <w:szCs w:val="28"/>
        </w:rPr>
        <w:t>. The great 16</w:t>
      </w:r>
      <w:r w:rsidR="009B057A" w:rsidRPr="00A72217">
        <w:rPr>
          <w:rFonts w:ascii="Times New Roman" w:hAnsi="Times New Roman" w:cs="Times New Roman (Body CS)"/>
          <w:sz w:val="28"/>
          <w:szCs w:val="28"/>
          <w:vertAlign w:val="superscript"/>
        </w:rPr>
        <w:t>th</w:t>
      </w:r>
      <w:r w:rsidR="009B057A" w:rsidRPr="00A72217">
        <w:rPr>
          <w:rFonts w:ascii="Times New Roman" w:hAnsi="Times New Roman" w:cs="Times New Roman (Body CS)"/>
          <w:sz w:val="28"/>
          <w:szCs w:val="28"/>
        </w:rPr>
        <w:t xml:space="preserve"> century mystic and Doctor of the Church, Teresa of Avila spoke affectionately of Christ as her </w:t>
      </w:r>
      <w:r w:rsidRPr="00A72217">
        <w:rPr>
          <w:rFonts w:ascii="Times New Roman" w:hAnsi="Times New Roman" w:cs="Times New Roman (Body CS)"/>
          <w:sz w:val="28"/>
          <w:szCs w:val="28"/>
        </w:rPr>
        <w:t>G</w:t>
      </w:r>
      <w:r w:rsidR="009B057A" w:rsidRPr="00A72217">
        <w:rPr>
          <w:rFonts w:ascii="Times New Roman" w:hAnsi="Times New Roman" w:cs="Times New Roman (Body CS)"/>
          <w:sz w:val="28"/>
          <w:szCs w:val="28"/>
        </w:rPr>
        <w:t xml:space="preserve">ood </w:t>
      </w:r>
      <w:r w:rsidRPr="00A72217">
        <w:rPr>
          <w:rFonts w:ascii="Times New Roman" w:hAnsi="Times New Roman" w:cs="Times New Roman (Body CS)"/>
          <w:sz w:val="28"/>
          <w:szCs w:val="28"/>
        </w:rPr>
        <w:t>F</w:t>
      </w:r>
      <w:r w:rsidR="009B057A" w:rsidRPr="00A72217">
        <w:rPr>
          <w:rFonts w:ascii="Times New Roman" w:hAnsi="Times New Roman" w:cs="Times New Roman (Body CS)"/>
          <w:sz w:val="28"/>
          <w:szCs w:val="28"/>
        </w:rPr>
        <w:t xml:space="preserve">riend, </w:t>
      </w:r>
      <w:r w:rsidR="000404FC" w:rsidRPr="00A72217">
        <w:rPr>
          <w:rFonts w:ascii="Times New Roman" w:hAnsi="Times New Roman" w:cs="Times New Roman (Body CS)"/>
          <w:sz w:val="28"/>
          <w:szCs w:val="28"/>
        </w:rPr>
        <w:t>Brother, Bridegroom and Spouse</w:t>
      </w:r>
      <w:r w:rsidR="009B057A" w:rsidRPr="00A72217">
        <w:rPr>
          <w:rFonts w:ascii="Times New Roman" w:hAnsi="Times New Roman" w:cs="Times New Roman (Body CS)"/>
          <w:sz w:val="28"/>
          <w:szCs w:val="28"/>
        </w:rPr>
        <w:t xml:space="preserve">. </w:t>
      </w:r>
    </w:p>
    <w:p w14:paraId="14EEAF8C" w14:textId="6C7F05B2" w:rsidR="00F944C0" w:rsidRPr="00A72217" w:rsidRDefault="007A2D38" w:rsidP="00124153">
      <w:pPr>
        <w:ind w:firstLine="720"/>
        <w:rPr>
          <w:rFonts w:ascii="Times New Roman" w:hAnsi="Times New Roman" w:cs="Times New Roman (Body CS)"/>
          <w:sz w:val="28"/>
          <w:szCs w:val="28"/>
        </w:rPr>
      </w:pPr>
      <w:r w:rsidRPr="00A72217">
        <w:rPr>
          <w:rFonts w:ascii="Times New Roman" w:hAnsi="Times New Roman" w:cs="Times New Roman (Body CS)"/>
          <w:sz w:val="28"/>
          <w:szCs w:val="28"/>
        </w:rPr>
        <w:t xml:space="preserve">Among contemporary theologians, </w:t>
      </w:r>
      <w:r w:rsidR="009C3E0E" w:rsidRPr="00A72217">
        <w:rPr>
          <w:rFonts w:ascii="Times New Roman" w:hAnsi="Times New Roman" w:cs="Times New Roman (Body CS)"/>
          <w:sz w:val="28"/>
          <w:szCs w:val="28"/>
        </w:rPr>
        <w:t>t</w:t>
      </w:r>
      <w:r w:rsidR="009B057A" w:rsidRPr="00A72217">
        <w:rPr>
          <w:rFonts w:ascii="Times New Roman" w:hAnsi="Times New Roman" w:cs="Times New Roman (Body CS)"/>
          <w:sz w:val="28"/>
          <w:szCs w:val="28"/>
        </w:rPr>
        <w:t>he German Jesuit Karl Rahner often wrote abstractly of Christ as the Definitive Prophet and Absolute Savior</w:t>
      </w:r>
      <w:r w:rsidR="009C3E0E" w:rsidRPr="00A72217">
        <w:rPr>
          <w:rFonts w:ascii="Times New Roman" w:hAnsi="Times New Roman" w:cs="Times New Roman (Body CS)"/>
          <w:sz w:val="28"/>
          <w:szCs w:val="28"/>
        </w:rPr>
        <w:t xml:space="preserve"> and </w:t>
      </w:r>
      <w:r w:rsidR="009B057A" w:rsidRPr="00A72217">
        <w:rPr>
          <w:rFonts w:ascii="Times New Roman" w:hAnsi="Times New Roman" w:cs="Times New Roman (Body CS)"/>
          <w:sz w:val="28"/>
          <w:szCs w:val="28"/>
        </w:rPr>
        <w:t>later in his life spoke more concretely</w:t>
      </w:r>
      <w:r w:rsidRPr="00A72217">
        <w:rPr>
          <w:rFonts w:ascii="Times New Roman" w:hAnsi="Times New Roman" w:cs="Times New Roman (Body CS)"/>
          <w:sz w:val="28"/>
          <w:szCs w:val="28"/>
        </w:rPr>
        <w:t xml:space="preserve"> </w:t>
      </w:r>
      <w:r w:rsidR="009C3E0E" w:rsidRPr="00A72217">
        <w:rPr>
          <w:rFonts w:ascii="Times New Roman" w:hAnsi="Times New Roman" w:cs="Times New Roman (Body CS)"/>
          <w:sz w:val="28"/>
          <w:szCs w:val="28"/>
        </w:rPr>
        <w:t>about “</w:t>
      </w:r>
      <w:r w:rsidR="009B057A" w:rsidRPr="00A72217">
        <w:rPr>
          <w:rFonts w:ascii="Times New Roman" w:hAnsi="Times New Roman" w:cs="Times New Roman (Body CS)"/>
          <w:sz w:val="28"/>
          <w:szCs w:val="28"/>
        </w:rPr>
        <w:t>throwing his arms around Jesus as an expression of love.” One of the most</w:t>
      </w:r>
      <w:r w:rsidR="009C3E0E" w:rsidRPr="00A72217">
        <w:rPr>
          <w:rFonts w:ascii="Times New Roman" w:hAnsi="Times New Roman" w:cs="Times New Roman (Body CS)"/>
          <w:sz w:val="28"/>
          <w:szCs w:val="28"/>
        </w:rPr>
        <w:t xml:space="preserve"> powerful </w:t>
      </w:r>
      <w:r w:rsidR="009B057A" w:rsidRPr="00A72217">
        <w:rPr>
          <w:rFonts w:ascii="Times New Roman" w:hAnsi="Times New Roman" w:cs="Times New Roman (Body CS)"/>
          <w:sz w:val="28"/>
          <w:szCs w:val="28"/>
        </w:rPr>
        <w:t>theological ex</w:t>
      </w:r>
      <w:r w:rsidR="00921F30" w:rsidRPr="00A72217">
        <w:rPr>
          <w:rFonts w:ascii="Times New Roman" w:hAnsi="Times New Roman" w:cs="Times New Roman (Body CS)"/>
          <w:sz w:val="28"/>
          <w:szCs w:val="28"/>
        </w:rPr>
        <w:t>positions</w:t>
      </w:r>
      <w:r w:rsidR="009B057A" w:rsidRPr="00A72217">
        <w:rPr>
          <w:rFonts w:ascii="Times New Roman" w:hAnsi="Times New Roman" w:cs="Times New Roman (Body CS)"/>
          <w:sz w:val="28"/>
          <w:szCs w:val="28"/>
        </w:rPr>
        <w:t xml:space="preserve"> of the centrality of Christ comes from the outstanding Swiss theologian, Hans </w:t>
      </w:r>
      <w:proofErr w:type="spellStart"/>
      <w:r w:rsidR="009B057A" w:rsidRPr="00A72217">
        <w:rPr>
          <w:rFonts w:ascii="Times New Roman" w:hAnsi="Times New Roman" w:cs="Times New Roman (Body CS)"/>
          <w:sz w:val="28"/>
          <w:szCs w:val="28"/>
        </w:rPr>
        <w:t>Urs</w:t>
      </w:r>
      <w:proofErr w:type="spellEnd"/>
      <w:r w:rsidR="009B057A" w:rsidRPr="00A72217">
        <w:rPr>
          <w:rFonts w:ascii="Times New Roman" w:hAnsi="Times New Roman" w:cs="Times New Roman (Body CS)"/>
          <w:sz w:val="28"/>
          <w:szCs w:val="28"/>
        </w:rPr>
        <w:t xml:space="preserve"> von Bal</w:t>
      </w:r>
      <w:r w:rsidR="00F92ADF" w:rsidRPr="00A72217">
        <w:rPr>
          <w:rFonts w:ascii="Times New Roman" w:hAnsi="Times New Roman" w:cs="Times New Roman (Body CS)"/>
          <w:sz w:val="28"/>
          <w:szCs w:val="28"/>
        </w:rPr>
        <w:t>t</w:t>
      </w:r>
      <w:r w:rsidR="009B057A" w:rsidRPr="00A72217">
        <w:rPr>
          <w:rFonts w:ascii="Times New Roman" w:hAnsi="Times New Roman" w:cs="Times New Roman (Body CS)"/>
          <w:sz w:val="28"/>
          <w:szCs w:val="28"/>
        </w:rPr>
        <w:t>hasar</w:t>
      </w:r>
      <w:r w:rsidR="009C3E0E" w:rsidRPr="00A72217">
        <w:rPr>
          <w:rFonts w:ascii="Times New Roman" w:hAnsi="Times New Roman" w:cs="Times New Roman (Body CS)"/>
          <w:sz w:val="28"/>
          <w:szCs w:val="28"/>
        </w:rPr>
        <w:t xml:space="preserve">. </w:t>
      </w:r>
      <w:r w:rsidR="00F92ADF" w:rsidRPr="00A72217">
        <w:rPr>
          <w:rFonts w:ascii="Times New Roman" w:hAnsi="Times New Roman" w:cs="Times New Roman (Body CS)"/>
          <w:sz w:val="28"/>
          <w:szCs w:val="28"/>
        </w:rPr>
        <w:t xml:space="preserve">In the first part of his multi-volume trilogy, entitled </w:t>
      </w:r>
      <w:r w:rsidR="00F92ADF" w:rsidRPr="00A72217">
        <w:rPr>
          <w:rFonts w:ascii="Times New Roman" w:hAnsi="Times New Roman" w:cs="Times New Roman (Body CS)"/>
          <w:i/>
          <w:iCs/>
          <w:sz w:val="28"/>
          <w:szCs w:val="28"/>
        </w:rPr>
        <w:t>The Glory of the Lord</w:t>
      </w:r>
      <w:r w:rsidR="00F92ADF" w:rsidRPr="00A72217">
        <w:rPr>
          <w:rFonts w:ascii="Times New Roman" w:hAnsi="Times New Roman" w:cs="Times New Roman (Body CS)"/>
          <w:sz w:val="28"/>
          <w:szCs w:val="28"/>
        </w:rPr>
        <w:t xml:space="preserve">, Balthasar </w:t>
      </w:r>
      <w:r w:rsidRPr="00A72217">
        <w:rPr>
          <w:rFonts w:ascii="Times New Roman" w:hAnsi="Times New Roman" w:cs="Times New Roman (Body CS)"/>
          <w:sz w:val="28"/>
          <w:szCs w:val="28"/>
        </w:rPr>
        <w:t>argued</w:t>
      </w:r>
      <w:r w:rsidR="009C3E0E" w:rsidRPr="00A72217">
        <w:rPr>
          <w:rFonts w:ascii="Times New Roman" w:hAnsi="Times New Roman" w:cs="Times New Roman (Body CS)"/>
          <w:sz w:val="28"/>
          <w:szCs w:val="28"/>
        </w:rPr>
        <w:t xml:space="preserve"> </w:t>
      </w:r>
      <w:r w:rsidR="00F92ADF" w:rsidRPr="00A72217">
        <w:rPr>
          <w:rFonts w:ascii="Times New Roman" w:hAnsi="Times New Roman" w:cs="Times New Roman (Body CS)"/>
          <w:sz w:val="28"/>
          <w:szCs w:val="28"/>
        </w:rPr>
        <w:t>that “glory”</w:t>
      </w:r>
      <w:r w:rsidR="00921F30" w:rsidRPr="00A72217">
        <w:rPr>
          <w:rFonts w:ascii="Times New Roman" w:hAnsi="Times New Roman" w:cs="Times New Roman (Body CS)"/>
          <w:sz w:val="28"/>
          <w:szCs w:val="28"/>
        </w:rPr>
        <w:t xml:space="preserve"> </w:t>
      </w:r>
      <w:r w:rsidR="009C3E0E" w:rsidRPr="00A72217">
        <w:rPr>
          <w:rFonts w:ascii="Times New Roman" w:hAnsi="Times New Roman" w:cs="Times New Roman (Body CS)"/>
          <w:sz w:val="28"/>
          <w:szCs w:val="28"/>
        </w:rPr>
        <w:t xml:space="preserve">is </w:t>
      </w:r>
      <w:r w:rsidR="00F92ADF" w:rsidRPr="00A72217">
        <w:rPr>
          <w:rFonts w:ascii="Times New Roman" w:hAnsi="Times New Roman" w:cs="Times New Roman (Body CS)"/>
          <w:sz w:val="28"/>
          <w:szCs w:val="28"/>
        </w:rPr>
        <w:t>the most divine of God’s attributes</w:t>
      </w:r>
      <w:r w:rsidR="009C3E0E" w:rsidRPr="00A72217">
        <w:rPr>
          <w:rFonts w:ascii="Times New Roman" w:hAnsi="Times New Roman" w:cs="Times New Roman (Body CS)"/>
          <w:sz w:val="28"/>
          <w:szCs w:val="28"/>
        </w:rPr>
        <w:t xml:space="preserve"> and </w:t>
      </w:r>
      <w:r w:rsidRPr="00A72217">
        <w:rPr>
          <w:rFonts w:ascii="Times New Roman" w:hAnsi="Times New Roman" w:cs="Times New Roman (Body CS)"/>
          <w:sz w:val="28"/>
          <w:szCs w:val="28"/>
        </w:rPr>
        <w:t xml:space="preserve">that divine glory </w:t>
      </w:r>
      <w:r w:rsidR="00F92ADF" w:rsidRPr="00A72217">
        <w:rPr>
          <w:rFonts w:ascii="Times New Roman" w:hAnsi="Times New Roman" w:cs="Times New Roman (Body CS)"/>
          <w:sz w:val="28"/>
          <w:szCs w:val="28"/>
        </w:rPr>
        <w:t xml:space="preserve">is definitively and concretely manifested in the human form of Jesus Christ. Jesus is uniquely attractive, the most integrated of </w:t>
      </w:r>
      <w:r w:rsidR="009C3E0E" w:rsidRPr="00A72217">
        <w:rPr>
          <w:rFonts w:ascii="Times New Roman" w:hAnsi="Times New Roman" w:cs="Times New Roman (Body CS)"/>
          <w:sz w:val="28"/>
          <w:szCs w:val="28"/>
        </w:rPr>
        <w:t xml:space="preserve">all </w:t>
      </w:r>
      <w:r w:rsidR="00F92ADF" w:rsidRPr="00A72217">
        <w:rPr>
          <w:rFonts w:ascii="Times New Roman" w:hAnsi="Times New Roman" w:cs="Times New Roman (Body CS)"/>
          <w:sz w:val="28"/>
          <w:szCs w:val="28"/>
        </w:rPr>
        <w:t xml:space="preserve">human beings, the true vehicle of God’s grace and </w:t>
      </w:r>
      <w:r w:rsidR="009C3E0E" w:rsidRPr="00A72217">
        <w:rPr>
          <w:rFonts w:ascii="Times New Roman" w:hAnsi="Times New Roman" w:cs="Times New Roman (Body CS)"/>
          <w:sz w:val="28"/>
          <w:szCs w:val="28"/>
        </w:rPr>
        <w:t xml:space="preserve">the </w:t>
      </w:r>
      <w:r w:rsidR="00F92ADF" w:rsidRPr="00A72217">
        <w:rPr>
          <w:rFonts w:ascii="Times New Roman" w:hAnsi="Times New Roman" w:cs="Times New Roman (Body CS)"/>
          <w:sz w:val="28"/>
          <w:szCs w:val="28"/>
        </w:rPr>
        <w:t>epiphany of the Father’s love. As truly human</w:t>
      </w:r>
      <w:r w:rsidR="009E2D91" w:rsidRPr="00A72217">
        <w:rPr>
          <w:rFonts w:ascii="Times New Roman" w:hAnsi="Times New Roman" w:cs="Times New Roman (Body CS)"/>
          <w:sz w:val="28"/>
          <w:szCs w:val="28"/>
        </w:rPr>
        <w:t>,</w:t>
      </w:r>
      <w:r w:rsidR="00F92ADF" w:rsidRPr="00A72217">
        <w:rPr>
          <w:rFonts w:ascii="Times New Roman" w:hAnsi="Times New Roman" w:cs="Times New Roman (Body CS)"/>
          <w:sz w:val="28"/>
          <w:szCs w:val="28"/>
        </w:rPr>
        <w:t xml:space="preserve"> he is “the perfection of </w:t>
      </w:r>
      <w:r w:rsidR="009E2D91" w:rsidRPr="00A72217">
        <w:rPr>
          <w:rFonts w:ascii="Times New Roman" w:hAnsi="Times New Roman" w:cs="Times New Roman (Body CS)"/>
          <w:sz w:val="28"/>
          <w:szCs w:val="28"/>
        </w:rPr>
        <w:t>creatureliness</w:t>
      </w:r>
      <w:r w:rsidR="00F92ADF" w:rsidRPr="00A72217">
        <w:rPr>
          <w:rFonts w:ascii="Times New Roman" w:hAnsi="Times New Roman" w:cs="Times New Roman (Body CS)"/>
          <w:sz w:val="28"/>
          <w:szCs w:val="28"/>
        </w:rPr>
        <w:t xml:space="preserve">” </w:t>
      </w:r>
      <w:r w:rsidR="00F43DBB" w:rsidRPr="00A72217">
        <w:rPr>
          <w:rFonts w:ascii="Times New Roman" w:hAnsi="Times New Roman" w:cs="Times New Roman (Body CS)"/>
          <w:sz w:val="28"/>
          <w:szCs w:val="28"/>
        </w:rPr>
        <w:t>and “</w:t>
      </w:r>
      <w:r w:rsidR="00F92ADF" w:rsidRPr="00A72217">
        <w:rPr>
          <w:rFonts w:ascii="Times New Roman" w:hAnsi="Times New Roman" w:cs="Times New Roman (Body CS)"/>
          <w:sz w:val="28"/>
          <w:szCs w:val="28"/>
        </w:rPr>
        <w:t xml:space="preserve">the archetype” of fulfilled humanity. As the </w:t>
      </w:r>
      <w:r w:rsidR="00F43DBB" w:rsidRPr="00A72217">
        <w:rPr>
          <w:rFonts w:ascii="Times New Roman" w:hAnsi="Times New Roman" w:cs="Times New Roman (Body CS)"/>
          <w:sz w:val="28"/>
          <w:szCs w:val="28"/>
        </w:rPr>
        <w:t>God</w:t>
      </w:r>
      <w:r w:rsidR="009C3E0E" w:rsidRPr="00A72217">
        <w:rPr>
          <w:rFonts w:ascii="Times New Roman" w:hAnsi="Times New Roman" w:cs="Times New Roman (Body CS)"/>
          <w:sz w:val="28"/>
          <w:szCs w:val="28"/>
        </w:rPr>
        <w:t>-</w:t>
      </w:r>
      <w:r w:rsidR="00F43DBB" w:rsidRPr="00A72217">
        <w:rPr>
          <w:rFonts w:ascii="Times New Roman" w:hAnsi="Times New Roman" w:cs="Times New Roman (Body CS)"/>
          <w:sz w:val="28"/>
          <w:szCs w:val="28"/>
        </w:rPr>
        <w:t>man</w:t>
      </w:r>
      <w:r w:rsidRPr="00A72217">
        <w:rPr>
          <w:rFonts w:ascii="Times New Roman" w:hAnsi="Times New Roman" w:cs="Times New Roman (Body CS)"/>
          <w:sz w:val="28"/>
          <w:szCs w:val="28"/>
        </w:rPr>
        <w:t xml:space="preserve">, </w:t>
      </w:r>
      <w:r w:rsidR="00F92ADF" w:rsidRPr="00A72217">
        <w:rPr>
          <w:rFonts w:ascii="Times New Roman" w:hAnsi="Times New Roman" w:cs="Times New Roman (Body CS)"/>
          <w:sz w:val="28"/>
          <w:szCs w:val="28"/>
        </w:rPr>
        <w:t xml:space="preserve">he is the inner norm of history and the unique source of ultimate </w:t>
      </w:r>
      <w:r w:rsidR="009E2D91" w:rsidRPr="00A72217">
        <w:rPr>
          <w:rFonts w:ascii="Times New Roman" w:hAnsi="Times New Roman" w:cs="Times New Roman (Body CS)"/>
          <w:sz w:val="28"/>
          <w:szCs w:val="28"/>
        </w:rPr>
        <w:t>meaning</w:t>
      </w:r>
      <w:r w:rsidR="00F92ADF" w:rsidRPr="00A72217">
        <w:rPr>
          <w:rFonts w:ascii="Times New Roman" w:hAnsi="Times New Roman" w:cs="Times New Roman (Body CS)"/>
          <w:sz w:val="28"/>
          <w:szCs w:val="28"/>
        </w:rPr>
        <w:t xml:space="preserve">. Balthasar described his great trilogy </w:t>
      </w:r>
      <w:r w:rsidR="009E2D91" w:rsidRPr="00A72217">
        <w:rPr>
          <w:rFonts w:ascii="Times New Roman" w:hAnsi="Times New Roman" w:cs="Times New Roman (Body CS)"/>
          <w:sz w:val="28"/>
          <w:szCs w:val="28"/>
        </w:rPr>
        <w:t xml:space="preserve">as a “kneeling </w:t>
      </w:r>
      <w:r w:rsidR="00F43DBB" w:rsidRPr="00A72217">
        <w:rPr>
          <w:rFonts w:ascii="Times New Roman" w:hAnsi="Times New Roman" w:cs="Times New Roman (Body CS)"/>
          <w:sz w:val="28"/>
          <w:szCs w:val="28"/>
        </w:rPr>
        <w:t>theology</w:t>
      </w:r>
      <w:r w:rsidR="009E2D91" w:rsidRPr="00A72217">
        <w:rPr>
          <w:rFonts w:ascii="Times New Roman" w:hAnsi="Times New Roman" w:cs="Times New Roman (Body CS)"/>
          <w:sz w:val="28"/>
          <w:szCs w:val="28"/>
        </w:rPr>
        <w:t xml:space="preserve">” </w:t>
      </w:r>
      <w:r w:rsidR="009C3E0E" w:rsidRPr="00A72217">
        <w:rPr>
          <w:rFonts w:ascii="Times New Roman" w:hAnsi="Times New Roman" w:cs="Times New Roman (Body CS)"/>
          <w:sz w:val="28"/>
          <w:szCs w:val="28"/>
        </w:rPr>
        <w:t xml:space="preserve">designed </w:t>
      </w:r>
      <w:r w:rsidR="009E2D91" w:rsidRPr="00A72217">
        <w:rPr>
          <w:rFonts w:ascii="Times New Roman" w:hAnsi="Times New Roman" w:cs="Times New Roman (Body CS)"/>
          <w:sz w:val="28"/>
          <w:szCs w:val="28"/>
        </w:rPr>
        <w:t xml:space="preserve">to help believers fall </w:t>
      </w:r>
      <w:r w:rsidR="00F944C0" w:rsidRPr="00A72217">
        <w:rPr>
          <w:rFonts w:ascii="Times New Roman" w:hAnsi="Times New Roman" w:cs="Times New Roman (Body CS)"/>
          <w:sz w:val="28"/>
          <w:szCs w:val="28"/>
        </w:rPr>
        <w:t xml:space="preserve">in love with </w:t>
      </w:r>
      <w:r w:rsidR="009E2D91" w:rsidRPr="00A72217">
        <w:rPr>
          <w:rFonts w:ascii="Times New Roman" w:hAnsi="Times New Roman" w:cs="Times New Roman (Body CS)"/>
          <w:sz w:val="28"/>
          <w:szCs w:val="28"/>
        </w:rPr>
        <w:t>Christ</w:t>
      </w:r>
      <w:r w:rsidR="00F944C0" w:rsidRPr="00A72217">
        <w:rPr>
          <w:rFonts w:ascii="Times New Roman" w:hAnsi="Times New Roman" w:cs="Times New Roman (Body CS)"/>
          <w:sz w:val="28"/>
          <w:szCs w:val="28"/>
        </w:rPr>
        <w:t>, “God’s greatest work of art</w:t>
      </w:r>
      <w:r w:rsidR="00B63B93" w:rsidRPr="00A72217">
        <w:rPr>
          <w:rFonts w:ascii="Times New Roman" w:hAnsi="Times New Roman" w:cs="Times New Roman (Body CS)"/>
          <w:sz w:val="28"/>
          <w:szCs w:val="28"/>
        </w:rPr>
        <w:t>.</w:t>
      </w:r>
      <w:r w:rsidR="00F944C0" w:rsidRPr="00A72217">
        <w:rPr>
          <w:rFonts w:ascii="Times New Roman" w:hAnsi="Times New Roman" w:cs="Times New Roman (Body CS)"/>
          <w:sz w:val="28"/>
          <w:szCs w:val="28"/>
        </w:rPr>
        <w:t xml:space="preserve">” </w:t>
      </w:r>
    </w:p>
    <w:p w14:paraId="15E29BC0" w14:textId="559D44DC" w:rsidR="00F944C0" w:rsidRPr="00A72217" w:rsidRDefault="00F944C0" w:rsidP="00124153">
      <w:pPr>
        <w:rPr>
          <w:rFonts w:ascii="Times New Roman" w:hAnsi="Times New Roman" w:cs="Times New Roman (Body CS)"/>
          <w:sz w:val="28"/>
          <w:szCs w:val="28"/>
        </w:rPr>
      </w:pPr>
      <w:r w:rsidRPr="00A72217">
        <w:rPr>
          <w:rFonts w:ascii="Times New Roman" w:hAnsi="Times New Roman" w:cs="Times New Roman (Body CS)"/>
          <w:sz w:val="28"/>
          <w:szCs w:val="28"/>
        </w:rPr>
        <w:tab/>
        <w:t>The first century Gnostic false teachers who seemed to make angels sup</w:t>
      </w:r>
      <w:r w:rsidR="009C3E0E" w:rsidRPr="00A72217">
        <w:rPr>
          <w:rFonts w:ascii="Times New Roman" w:hAnsi="Times New Roman" w:cs="Times New Roman (Body CS)"/>
          <w:sz w:val="28"/>
          <w:szCs w:val="28"/>
        </w:rPr>
        <w:t xml:space="preserve">erior to </w:t>
      </w:r>
      <w:r w:rsidRPr="00A72217">
        <w:rPr>
          <w:rFonts w:ascii="Times New Roman" w:hAnsi="Times New Roman" w:cs="Times New Roman (Body CS)"/>
          <w:sz w:val="28"/>
          <w:szCs w:val="28"/>
        </w:rPr>
        <w:t xml:space="preserve">Christ were precursors to misguided efforts throughout history to supplant the preeminence of Christ with some finite idol. </w:t>
      </w:r>
      <w:r w:rsidR="00E874FC" w:rsidRPr="00A72217">
        <w:rPr>
          <w:rFonts w:ascii="Times New Roman" w:hAnsi="Times New Roman" w:cs="Times New Roman (Body CS)"/>
          <w:sz w:val="28"/>
          <w:szCs w:val="28"/>
        </w:rPr>
        <w:t>One of the more striking examples of idol making, occurred during the French Revolution</w:t>
      </w:r>
      <w:r w:rsidR="00921F30" w:rsidRPr="00A72217">
        <w:rPr>
          <w:rFonts w:ascii="Times New Roman" w:hAnsi="Times New Roman" w:cs="Times New Roman (Body CS)"/>
          <w:sz w:val="28"/>
          <w:szCs w:val="28"/>
        </w:rPr>
        <w:t xml:space="preserve">, </w:t>
      </w:r>
      <w:r w:rsidR="00E874FC" w:rsidRPr="00A72217">
        <w:rPr>
          <w:rFonts w:ascii="Times New Roman" w:hAnsi="Times New Roman" w:cs="Times New Roman (Body CS)"/>
          <w:sz w:val="28"/>
          <w:szCs w:val="28"/>
        </w:rPr>
        <w:t>when on Nov. 10</w:t>
      </w:r>
      <w:r w:rsidR="004A445D" w:rsidRPr="00A72217">
        <w:rPr>
          <w:rFonts w:ascii="Times New Roman" w:hAnsi="Times New Roman" w:cs="Times New Roman (Body CS)"/>
          <w:sz w:val="28"/>
          <w:szCs w:val="28"/>
        </w:rPr>
        <w:t xml:space="preserve">, </w:t>
      </w:r>
      <w:r w:rsidR="00E874FC" w:rsidRPr="00A72217">
        <w:rPr>
          <w:rFonts w:ascii="Times New Roman" w:hAnsi="Times New Roman" w:cs="Times New Roman (Body CS)"/>
          <w:sz w:val="28"/>
          <w:szCs w:val="28"/>
        </w:rPr>
        <w:t xml:space="preserve">1793, radical Jacobins installed a </w:t>
      </w:r>
      <w:r w:rsidR="004A445D" w:rsidRPr="00A72217">
        <w:rPr>
          <w:rFonts w:ascii="Times New Roman" w:hAnsi="Times New Roman" w:cs="Times New Roman (Body CS)"/>
          <w:sz w:val="28"/>
          <w:szCs w:val="28"/>
        </w:rPr>
        <w:t>S</w:t>
      </w:r>
      <w:r w:rsidR="00E874FC" w:rsidRPr="00A72217">
        <w:rPr>
          <w:rFonts w:ascii="Times New Roman" w:hAnsi="Times New Roman" w:cs="Times New Roman (Body CS)"/>
          <w:sz w:val="28"/>
          <w:szCs w:val="28"/>
        </w:rPr>
        <w:t>tat</w:t>
      </w:r>
      <w:r w:rsidR="004A445D" w:rsidRPr="00A72217">
        <w:rPr>
          <w:rFonts w:ascii="Times New Roman" w:hAnsi="Times New Roman" w:cs="Times New Roman (Body CS)"/>
          <w:sz w:val="28"/>
          <w:szCs w:val="28"/>
        </w:rPr>
        <w:t>ue</w:t>
      </w:r>
      <w:r w:rsidR="00E874FC" w:rsidRPr="00A72217">
        <w:rPr>
          <w:rFonts w:ascii="Times New Roman" w:hAnsi="Times New Roman" w:cs="Times New Roman (Body CS)"/>
          <w:sz w:val="28"/>
          <w:szCs w:val="28"/>
        </w:rPr>
        <w:t xml:space="preserve"> of Reason in the great Catholic Cathedral of Notre Dame in Paris</w:t>
      </w:r>
      <w:r w:rsidR="004A445D" w:rsidRPr="00A72217">
        <w:rPr>
          <w:rFonts w:ascii="Times New Roman" w:hAnsi="Times New Roman" w:cs="Times New Roman (Body CS)"/>
          <w:sz w:val="28"/>
          <w:szCs w:val="28"/>
        </w:rPr>
        <w:t>,</w:t>
      </w:r>
      <w:r w:rsidR="00E874FC" w:rsidRPr="00A72217">
        <w:rPr>
          <w:rFonts w:ascii="Times New Roman" w:hAnsi="Times New Roman" w:cs="Times New Roman (Body CS)"/>
          <w:sz w:val="28"/>
          <w:szCs w:val="28"/>
        </w:rPr>
        <w:t xml:space="preserve"> turning it into </w:t>
      </w:r>
      <w:r w:rsidR="007A2D38" w:rsidRPr="00A72217">
        <w:rPr>
          <w:rFonts w:ascii="Times New Roman" w:hAnsi="Times New Roman" w:cs="Times New Roman (Body CS)"/>
          <w:sz w:val="28"/>
          <w:szCs w:val="28"/>
        </w:rPr>
        <w:t>a</w:t>
      </w:r>
      <w:r w:rsidR="00E874FC" w:rsidRPr="00A72217">
        <w:rPr>
          <w:rFonts w:ascii="Times New Roman" w:hAnsi="Times New Roman" w:cs="Times New Roman (Body CS)"/>
          <w:sz w:val="28"/>
          <w:szCs w:val="28"/>
        </w:rPr>
        <w:t xml:space="preserve"> Temple of Reason. The radicals argued that reason would liberate people from the dehumanizing control of the Church</w:t>
      </w:r>
      <w:r w:rsidR="004A445D" w:rsidRPr="00A72217">
        <w:rPr>
          <w:rFonts w:ascii="Times New Roman" w:hAnsi="Times New Roman" w:cs="Times New Roman (Body CS)"/>
          <w:sz w:val="28"/>
          <w:szCs w:val="28"/>
        </w:rPr>
        <w:t xml:space="preserve"> that </w:t>
      </w:r>
      <w:r w:rsidR="00E874FC" w:rsidRPr="00A72217">
        <w:rPr>
          <w:rFonts w:ascii="Times New Roman" w:hAnsi="Times New Roman" w:cs="Times New Roman (Body CS)"/>
          <w:sz w:val="28"/>
          <w:szCs w:val="28"/>
        </w:rPr>
        <w:t xml:space="preserve">prevents citizens from achieving true </w:t>
      </w:r>
      <w:r w:rsidR="009E2D91" w:rsidRPr="00A72217">
        <w:rPr>
          <w:rFonts w:ascii="Times New Roman" w:hAnsi="Times New Roman" w:cs="Times New Roman (Body CS)"/>
          <w:sz w:val="28"/>
          <w:szCs w:val="28"/>
        </w:rPr>
        <w:t xml:space="preserve">liberty, </w:t>
      </w:r>
      <w:r w:rsidR="00F43DBB" w:rsidRPr="00A72217">
        <w:rPr>
          <w:rFonts w:ascii="Times New Roman" w:hAnsi="Times New Roman" w:cs="Times New Roman (Body CS)"/>
          <w:sz w:val="28"/>
          <w:szCs w:val="28"/>
        </w:rPr>
        <w:t>equality</w:t>
      </w:r>
      <w:r w:rsidR="004A445D" w:rsidRPr="00A72217">
        <w:rPr>
          <w:rFonts w:ascii="Times New Roman" w:hAnsi="Times New Roman" w:cs="Times New Roman (Body CS)"/>
          <w:sz w:val="28"/>
          <w:szCs w:val="28"/>
        </w:rPr>
        <w:t xml:space="preserve"> </w:t>
      </w:r>
      <w:r w:rsidR="009E2D91" w:rsidRPr="00A72217">
        <w:rPr>
          <w:rFonts w:ascii="Times New Roman" w:hAnsi="Times New Roman" w:cs="Times New Roman (Body CS)"/>
          <w:sz w:val="28"/>
          <w:szCs w:val="28"/>
        </w:rPr>
        <w:t>and fraternity.</w:t>
      </w:r>
    </w:p>
    <w:p w14:paraId="44828EF8" w14:textId="790B02B7" w:rsidR="00E874FC" w:rsidRPr="00A72217" w:rsidRDefault="00E874FC" w:rsidP="00124153">
      <w:pPr>
        <w:rPr>
          <w:rFonts w:ascii="Times New Roman" w:hAnsi="Times New Roman" w:cs="Times New Roman (Body CS)"/>
          <w:sz w:val="28"/>
          <w:szCs w:val="28"/>
        </w:rPr>
      </w:pPr>
      <w:r w:rsidRPr="00A72217">
        <w:rPr>
          <w:rFonts w:ascii="Times New Roman" w:hAnsi="Times New Roman" w:cs="Times New Roman (Body CS)"/>
          <w:sz w:val="28"/>
          <w:szCs w:val="28"/>
        </w:rPr>
        <w:t xml:space="preserve">  </w:t>
      </w:r>
      <w:r w:rsidRPr="00A72217">
        <w:rPr>
          <w:rFonts w:ascii="Times New Roman" w:hAnsi="Times New Roman" w:cs="Times New Roman (Body CS)"/>
          <w:sz w:val="28"/>
          <w:szCs w:val="28"/>
        </w:rPr>
        <w:tab/>
        <w:t xml:space="preserve">Today in the United States, we are dealing with a more subtle form of idolatry which </w:t>
      </w:r>
      <w:r w:rsidR="009E2D91" w:rsidRPr="00A72217">
        <w:rPr>
          <w:rFonts w:ascii="Times New Roman" w:hAnsi="Times New Roman" w:cs="Times New Roman (Body CS)"/>
          <w:sz w:val="28"/>
          <w:szCs w:val="28"/>
        </w:rPr>
        <w:t xml:space="preserve">we can </w:t>
      </w:r>
      <w:r w:rsidRPr="00A72217">
        <w:rPr>
          <w:rFonts w:ascii="Times New Roman" w:hAnsi="Times New Roman" w:cs="Times New Roman (Body CS)"/>
          <w:sz w:val="28"/>
          <w:szCs w:val="28"/>
        </w:rPr>
        <w:t>name “</w:t>
      </w:r>
      <w:r w:rsidR="007A2D38" w:rsidRPr="00A72217">
        <w:rPr>
          <w:rFonts w:ascii="Times New Roman" w:hAnsi="Times New Roman" w:cs="Times New Roman (Body CS)"/>
          <w:sz w:val="28"/>
          <w:szCs w:val="28"/>
        </w:rPr>
        <w:t xml:space="preserve">radical </w:t>
      </w:r>
      <w:r w:rsidRPr="00A72217">
        <w:rPr>
          <w:rFonts w:ascii="Times New Roman" w:hAnsi="Times New Roman" w:cs="Times New Roman (Body CS)"/>
          <w:sz w:val="28"/>
          <w:szCs w:val="28"/>
        </w:rPr>
        <w:t>partisan politics</w:t>
      </w:r>
      <w:r w:rsidR="00B63B93" w:rsidRPr="00A72217">
        <w:rPr>
          <w:rFonts w:ascii="Times New Roman" w:hAnsi="Times New Roman" w:cs="Times New Roman (Body CS)"/>
          <w:sz w:val="28"/>
          <w:szCs w:val="28"/>
        </w:rPr>
        <w:t>.</w:t>
      </w:r>
      <w:r w:rsidRPr="00A72217">
        <w:rPr>
          <w:rFonts w:ascii="Times New Roman" w:hAnsi="Times New Roman" w:cs="Times New Roman (Body CS)"/>
          <w:sz w:val="28"/>
          <w:szCs w:val="28"/>
        </w:rPr>
        <w:t>” Some commenta</w:t>
      </w:r>
      <w:r w:rsidR="004A445D" w:rsidRPr="00A72217">
        <w:rPr>
          <w:rFonts w:ascii="Times New Roman" w:hAnsi="Times New Roman" w:cs="Times New Roman (Body CS)"/>
          <w:sz w:val="28"/>
          <w:szCs w:val="28"/>
        </w:rPr>
        <w:t>tors</w:t>
      </w:r>
      <w:r w:rsidRPr="00A72217">
        <w:rPr>
          <w:rFonts w:ascii="Times New Roman" w:hAnsi="Times New Roman" w:cs="Times New Roman (Body CS)"/>
          <w:sz w:val="28"/>
          <w:szCs w:val="28"/>
        </w:rPr>
        <w:t xml:space="preserve"> have called politics the “new religion</w:t>
      </w:r>
      <w:r w:rsidR="00B63B93" w:rsidRPr="00A72217">
        <w:rPr>
          <w:rFonts w:ascii="Times New Roman" w:hAnsi="Times New Roman" w:cs="Times New Roman (Body CS)"/>
          <w:sz w:val="28"/>
          <w:szCs w:val="28"/>
        </w:rPr>
        <w:t>,</w:t>
      </w:r>
      <w:r w:rsidRPr="00A72217">
        <w:rPr>
          <w:rFonts w:ascii="Times New Roman" w:hAnsi="Times New Roman" w:cs="Times New Roman (Body CS)"/>
          <w:sz w:val="28"/>
          <w:szCs w:val="28"/>
        </w:rPr>
        <w:t>” a recent development which provides tru</w:t>
      </w:r>
      <w:r w:rsidR="007E7832" w:rsidRPr="00A72217">
        <w:rPr>
          <w:rFonts w:ascii="Times New Roman" w:hAnsi="Times New Roman" w:cs="Times New Roman (Body CS)"/>
          <w:sz w:val="28"/>
          <w:szCs w:val="28"/>
        </w:rPr>
        <w:t>e-believ</w:t>
      </w:r>
      <w:r w:rsidR="003004F6" w:rsidRPr="00A72217">
        <w:rPr>
          <w:rFonts w:ascii="Times New Roman" w:hAnsi="Times New Roman" w:cs="Times New Roman (Body CS)"/>
          <w:sz w:val="28"/>
          <w:szCs w:val="28"/>
        </w:rPr>
        <w:t xml:space="preserve">ing partisans </w:t>
      </w:r>
      <w:r w:rsidR="007E7832" w:rsidRPr="00A72217">
        <w:rPr>
          <w:rFonts w:ascii="Times New Roman" w:hAnsi="Times New Roman" w:cs="Times New Roman (Body CS)"/>
          <w:sz w:val="28"/>
          <w:szCs w:val="28"/>
        </w:rPr>
        <w:t xml:space="preserve">with a sense of devotion, belonging and moral certitude. </w:t>
      </w:r>
    </w:p>
    <w:p w14:paraId="638C4D99" w14:textId="1D0BF22E" w:rsidR="00D6000C" w:rsidRPr="00A72217" w:rsidRDefault="007E7832" w:rsidP="00124153">
      <w:pPr>
        <w:rPr>
          <w:rFonts w:ascii="Times New Roman" w:hAnsi="Times New Roman" w:cs="Times New Roman (Body CS)"/>
          <w:sz w:val="28"/>
          <w:szCs w:val="28"/>
        </w:rPr>
      </w:pPr>
      <w:r w:rsidRPr="00A72217">
        <w:rPr>
          <w:rFonts w:ascii="Times New Roman" w:hAnsi="Times New Roman" w:cs="Times New Roman (Body CS)"/>
          <w:sz w:val="28"/>
          <w:szCs w:val="28"/>
        </w:rPr>
        <w:tab/>
        <w:t xml:space="preserve"> Partisan politics</w:t>
      </w:r>
      <w:r w:rsidR="007A2D38" w:rsidRPr="00A72217">
        <w:rPr>
          <w:rFonts w:ascii="Times New Roman" w:hAnsi="Times New Roman" w:cs="Times New Roman (Body CS)"/>
          <w:sz w:val="28"/>
          <w:szCs w:val="28"/>
        </w:rPr>
        <w:t xml:space="preserve">, however, </w:t>
      </w:r>
      <w:r w:rsidRPr="00A72217">
        <w:rPr>
          <w:rFonts w:ascii="Times New Roman" w:hAnsi="Times New Roman" w:cs="Times New Roman (Body CS)"/>
          <w:sz w:val="28"/>
          <w:szCs w:val="28"/>
        </w:rPr>
        <w:t>is an elusive idol. There are no statue</w:t>
      </w:r>
      <w:r w:rsidR="003004F6" w:rsidRPr="00A72217">
        <w:rPr>
          <w:rFonts w:ascii="Times New Roman" w:hAnsi="Times New Roman" w:cs="Times New Roman (Body CS)"/>
          <w:sz w:val="28"/>
          <w:szCs w:val="28"/>
        </w:rPr>
        <w:t xml:space="preserve">s </w:t>
      </w:r>
      <w:r w:rsidRPr="00A72217">
        <w:rPr>
          <w:rFonts w:ascii="Times New Roman" w:hAnsi="Times New Roman" w:cs="Times New Roman (Body CS)"/>
          <w:sz w:val="28"/>
          <w:szCs w:val="28"/>
        </w:rPr>
        <w:t>representing it</w:t>
      </w:r>
      <w:r w:rsidR="00D6000C" w:rsidRPr="00A72217">
        <w:rPr>
          <w:rFonts w:ascii="Times New Roman" w:hAnsi="Times New Roman" w:cs="Times New Roman (Body CS)"/>
          <w:sz w:val="28"/>
          <w:szCs w:val="28"/>
        </w:rPr>
        <w:t xml:space="preserve">; no </w:t>
      </w:r>
      <w:r w:rsidR="007A2D38" w:rsidRPr="00A72217">
        <w:rPr>
          <w:rFonts w:ascii="Times New Roman" w:hAnsi="Times New Roman" w:cs="Times New Roman (Body CS)"/>
          <w:sz w:val="28"/>
          <w:szCs w:val="28"/>
        </w:rPr>
        <w:t>manifesto defending it</w:t>
      </w:r>
      <w:r w:rsidR="00D6000C" w:rsidRPr="00A72217">
        <w:rPr>
          <w:rFonts w:ascii="Times New Roman" w:hAnsi="Times New Roman" w:cs="Times New Roman (Body CS)"/>
          <w:sz w:val="28"/>
          <w:szCs w:val="28"/>
        </w:rPr>
        <w:t xml:space="preserve">; no </w:t>
      </w:r>
      <w:r w:rsidR="007A2D38" w:rsidRPr="00A72217">
        <w:rPr>
          <w:rFonts w:ascii="Times New Roman" w:hAnsi="Times New Roman" w:cs="Times New Roman (Body CS)"/>
          <w:sz w:val="28"/>
          <w:szCs w:val="28"/>
        </w:rPr>
        <w:t xml:space="preserve">organized movement promoting it. </w:t>
      </w:r>
      <w:r w:rsidR="00D6000C" w:rsidRPr="00A72217">
        <w:rPr>
          <w:rFonts w:ascii="Times New Roman" w:hAnsi="Times New Roman" w:cs="Times New Roman (Body CS)"/>
          <w:sz w:val="28"/>
          <w:szCs w:val="28"/>
        </w:rPr>
        <w:t>It exists mostly un</w:t>
      </w:r>
      <w:r w:rsidR="003004F6" w:rsidRPr="00A72217">
        <w:rPr>
          <w:rFonts w:ascii="Times New Roman" w:hAnsi="Times New Roman" w:cs="Times New Roman (Body CS)"/>
          <w:sz w:val="28"/>
          <w:szCs w:val="28"/>
        </w:rPr>
        <w:t>consciously</w:t>
      </w:r>
      <w:r w:rsidR="004A445D" w:rsidRPr="00A72217">
        <w:rPr>
          <w:rFonts w:ascii="Times New Roman" w:hAnsi="Times New Roman" w:cs="Times New Roman (Body CS)"/>
          <w:sz w:val="28"/>
          <w:szCs w:val="28"/>
        </w:rPr>
        <w:t xml:space="preserve"> and in various degrees </w:t>
      </w:r>
      <w:r w:rsidR="007A2D38" w:rsidRPr="00A72217">
        <w:rPr>
          <w:rFonts w:ascii="Times New Roman" w:hAnsi="Times New Roman" w:cs="Times New Roman (Body CS)"/>
          <w:sz w:val="28"/>
          <w:szCs w:val="28"/>
        </w:rPr>
        <w:t xml:space="preserve">in </w:t>
      </w:r>
      <w:r w:rsidR="00D6000C" w:rsidRPr="00A72217">
        <w:rPr>
          <w:rFonts w:ascii="Times New Roman" w:hAnsi="Times New Roman" w:cs="Times New Roman (Body CS)"/>
          <w:sz w:val="28"/>
          <w:szCs w:val="28"/>
        </w:rPr>
        <w:t>the minds and hearts of Americans</w:t>
      </w:r>
      <w:r w:rsidR="004A445D" w:rsidRPr="00A72217">
        <w:rPr>
          <w:rFonts w:ascii="Times New Roman" w:hAnsi="Times New Roman" w:cs="Times New Roman (Body CS)"/>
          <w:sz w:val="28"/>
          <w:szCs w:val="28"/>
        </w:rPr>
        <w:t xml:space="preserve">. It is revealed in a series of typical tendencies: </w:t>
      </w:r>
      <w:r w:rsidR="007A2D38" w:rsidRPr="00A72217">
        <w:rPr>
          <w:rFonts w:ascii="Times New Roman" w:hAnsi="Times New Roman" w:cs="Times New Roman (Body CS)"/>
          <w:sz w:val="28"/>
          <w:szCs w:val="28"/>
        </w:rPr>
        <w:t>t</w:t>
      </w:r>
      <w:r w:rsidR="004A445D" w:rsidRPr="00A72217">
        <w:rPr>
          <w:rFonts w:ascii="Times New Roman" w:hAnsi="Times New Roman" w:cs="Times New Roman (Body CS)"/>
          <w:sz w:val="28"/>
          <w:szCs w:val="28"/>
        </w:rPr>
        <w:t xml:space="preserve">o </w:t>
      </w:r>
      <w:r w:rsidR="00D6000C" w:rsidRPr="00A72217">
        <w:rPr>
          <w:rFonts w:ascii="Times New Roman" w:hAnsi="Times New Roman" w:cs="Times New Roman (Body CS)"/>
          <w:sz w:val="28"/>
          <w:szCs w:val="28"/>
        </w:rPr>
        <w:t>see compromise as weakness</w:t>
      </w:r>
      <w:r w:rsidR="004A445D" w:rsidRPr="00A72217">
        <w:rPr>
          <w:rFonts w:ascii="Times New Roman" w:hAnsi="Times New Roman" w:cs="Times New Roman (Body CS)"/>
          <w:sz w:val="28"/>
          <w:szCs w:val="28"/>
        </w:rPr>
        <w:t>:</w:t>
      </w:r>
      <w:r w:rsidR="00D6000C" w:rsidRPr="00A72217">
        <w:rPr>
          <w:rFonts w:ascii="Times New Roman" w:hAnsi="Times New Roman" w:cs="Times New Roman (Body CS)"/>
          <w:sz w:val="28"/>
          <w:szCs w:val="28"/>
        </w:rPr>
        <w:t xml:space="preserve"> </w:t>
      </w:r>
      <w:r w:rsidR="004A445D" w:rsidRPr="00A72217">
        <w:rPr>
          <w:rFonts w:ascii="Times New Roman" w:hAnsi="Times New Roman" w:cs="Times New Roman (Body CS)"/>
          <w:sz w:val="28"/>
          <w:szCs w:val="28"/>
        </w:rPr>
        <w:t xml:space="preserve">to </w:t>
      </w:r>
      <w:r w:rsidR="00D6000C" w:rsidRPr="00A72217">
        <w:rPr>
          <w:rFonts w:ascii="Times New Roman" w:hAnsi="Times New Roman" w:cs="Times New Roman (Body CS)"/>
          <w:sz w:val="28"/>
          <w:szCs w:val="28"/>
        </w:rPr>
        <w:t xml:space="preserve">put </w:t>
      </w:r>
      <w:r w:rsidR="008376CD" w:rsidRPr="00A72217">
        <w:rPr>
          <w:rFonts w:ascii="Times New Roman" w:hAnsi="Times New Roman" w:cs="Times New Roman (Body CS)"/>
          <w:sz w:val="28"/>
          <w:szCs w:val="28"/>
        </w:rPr>
        <w:t xml:space="preserve">partisan </w:t>
      </w:r>
      <w:r w:rsidR="00D6000C" w:rsidRPr="00A72217">
        <w:rPr>
          <w:rFonts w:ascii="Times New Roman" w:hAnsi="Times New Roman" w:cs="Times New Roman (Body CS)"/>
          <w:sz w:val="28"/>
          <w:szCs w:val="28"/>
        </w:rPr>
        <w:t>politics above the common good</w:t>
      </w:r>
      <w:r w:rsidR="004A445D" w:rsidRPr="00A72217">
        <w:rPr>
          <w:rFonts w:ascii="Times New Roman" w:hAnsi="Times New Roman" w:cs="Times New Roman (Body CS)"/>
          <w:sz w:val="28"/>
          <w:szCs w:val="28"/>
        </w:rPr>
        <w:t xml:space="preserve">; to </w:t>
      </w:r>
      <w:r w:rsidR="00D6000C" w:rsidRPr="00A72217">
        <w:rPr>
          <w:rFonts w:ascii="Times New Roman" w:hAnsi="Times New Roman" w:cs="Times New Roman (Body CS)"/>
          <w:sz w:val="28"/>
          <w:szCs w:val="28"/>
        </w:rPr>
        <w:t>make moral judgements on public policy</w:t>
      </w:r>
      <w:r w:rsidR="004A445D" w:rsidRPr="00A72217">
        <w:rPr>
          <w:rFonts w:ascii="Times New Roman" w:hAnsi="Times New Roman" w:cs="Times New Roman (Body CS)"/>
          <w:sz w:val="28"/>
          <w:szCs w:val="28"/>
        </w:rPr>
        <w:t xml:space="preserve"> </w:t>
      </w:r>
      <w:r w:rsidR="00D6000C" w:rsidRPr="00A72217">
        <w:rPr>
          <w:rFonts w:ascii="Times New Roman" w:hAnsi="Times New Roman" w:cs="Times New Roman (Body CS)"/>
          <w:sz w:val="28"/>
          <w:szCs w:val="28"/>
        </w:rPr>
        <w:t>based not on religious values but political expediency</w:t>
      </w:r>
      <w:r w:rsidR="004A445D" w:rsidRPr="00A72217">
        <w:rPr>
          <w:rFonts w:ascii="Times New Roman" w:hAnsi="Times New Roman" w:cs="Times New Roman (Body CS)"/>
          <w:sz w:val="28"/>
          <w:szCs w:val="28"/>
        </w:rPr>
        <w:t xml:space="preserve">; </w:t>
      </w:r>
      <w:r w:rsidR="004A445D" w:rsidRPr="00A72217">
        <w:rPr>
          <w:rFonts w:ascii="Times New Roman" w:hAnsi="Times New Roman" w:cs="Times New Roman (Body CS)"/>
          <w:sz w:val="28"/>
          <w:szCs w:val="28"/>
        </w:rPr>
        <w:lastRenderedPageBreak/>
        <w:t>to</w:t>
      </w:r>
      <w:r w:rsidR="00D6000C" w:rsidRPr="00A72217">
        <w:rPr>
          <w:rFonts w:ascii="Times New Roman" w:hAnsi="Times New Roman" w:cs="Times New Roman (Body CS)"/>
          <w:sz w:val="28"/>
          <w:szCs w:val="28"/>
        </w:rPr>
        <w:t xml:space="preserve"> </w:t>
      </w:r>
      <w:r w:rsidR="00E45BF1" w:rsidRPr="00A72217">
        <w:rPr>
          <w:rFonts w:ascii="Times New Roman" w:hAnsi="Times New Roman" w:cs="Times New Roman (Body CS)"/>
          <w:sz w:val="28"/>
          <w:szCs w:val="28"/>
        </w:rPr>
        <w:t xml:space="preserve">oppose </w:t>
      </w:r>
      <w:r w:rsidR="00D6000C" w:rsidRPr="00A72217">
        <w:rPr>
          <w:rFonts w:ascii="Times New Roman" w:hAnsi="Times New Roman" w:cs="Times New Roman (Body CS)"/>
          <w:sz w:val="28"/>
          <w:szCs w:val="28"/>
        </w:rPr>
        <w:t xml:space="preserve">some otherwise </w:t>
      </w:r>
      <w:r w:rsidR="003004F6" w:rsidRPr="00A72217">
        <w:rPr>
          <w:rFonts w:ascii="Times New Roman" w:hAnsi="Times New Roman" w:cs="Times New Roman (Body CS)"/>
          <w:sz w:val="28"/>
          <w:szCs w:val="28"/>
        </w:rPr>
        <w:t>laud</w:t>
      </w:r>
      <w:r w:rsidR="004A445D" w:rsidRPr="00A72217">
        <w:rPr>
          <w:rFonts w:ascii="Times New Roman" w:hAnsi="Times New Roman" w:cs="Times New Roman (Body CS)"/>
          <w:sz w:val="28"/>
          <w:szCs w:val="28"/>
        </w:rPr>
        <w:t>a</w:t>
      </w:r>
      <w:r w:rsidR="003004F6" w:rsidRPr="00A72217">
        <w:rPr>
          <w:rFonts w:ascii="Times New Roman" w:hAnsi="Times New Roman" w:cs="Times New Roman (Body CS)"/>
          <w:sz w:val="28"/>
          <w:szCs w:val="28"/>
        </w:rPr>
        <w:t>ble</w:t>
      </w:r>
      <w:r w:rsidR="00D6000C" w:rsidRPr="00A72217">
        <w:rPr>
          <w:rFonts w:ascii="Times New Roman" w:hAnsi="Times New Roman" w:cs="Times New Roman (Body CS)"/>
          <w:sz w:val="28"/>
          <w:szCs w:val="28"/>
        </w:rPr>
        <w:t xml:space="preserve"> legislat</w:t>
      </w:r>
      <w:r w:rsidR="004A445D" w:rsidRPr="00A72217">
        <w:rPr>
          <w:rFonts w:ascii="Times New Roman" w:hAnsi="Times New Roman" w:cs="Times New Roman (Body CS)"/>
          <w:sz w:val="28"/>
          <w:szCs w:val="28"/>
        </w:rPr>
        <w:t xml:space="preserve">ion </w:t>
      </w:r>
      <w:r w:rsidR="00D6000C" w:rsidRPr="00A72217">
        <w:rPr>
          <w:rFonts w:ascii="Times New Roman" w:hAnsi="Times New Roman" w:cs="Times New Roman (Body CS)"/>
          <w:sz w:val="28"/>
          <w:szCs w:val="28"/>
        </w:rPr>
        <w:t>because</w:t>
      </w:r>
      <w:r w:rsidR="00E45BF1" w:rsidRPr="00A72217">
        <w:rPr>
          <w:rFonts w:ascii="Times New Roman" w:hAnsi="Times New Roman" w:cs="Times New Roman (Body CS)"/>
          <w:sz w:val="28"/>
          <w:szCs w:val="28"/>
        </w:rPr>
        <w:t xml:space="preserve"> it will give a political victory to the other side</w:t>
      </w:r>
      <w:r w:rsidR="004A445D" w:rsidRPr="00A72217">
        <w:rPr>
          <w:rFonts w:ascii="Times New Roman" w:hAnsi="Times New Roman" w:cs="Times New Roman (Body CS)"/>
          <w:sz w:val="28"/>
          <w:szCs w:val="28"/>
        </w:rPr>
        <w:t>; to associate ex</w:t>
      </w:r>
      <w:r w:rsidR="00E5101B" w:rsidRPr="00A72217">
        <w:rPr>
          <w:rFonts w:ascii="Times New Roman" w:hAnsi="Times New Roman" w:cs="Times New Roman (Body CS)"/>
          <w:sz w:val="28"/>
          <w:szCs w:val="28"/>
        </w:rPr>
        <w:t xml:space="preserve">clusively with </w:t>
      </w:r>
      <w:r w:rsidR="008376CD" w:rsidRPr="00A72217">
        <w:rPr>
          <w:rFonts w:ascii="Times New Roman" w:hAnsi="Times New Roman" w:cs="Times New Roman (Body CS)"/>
          <w:sz w:val="28"/>
          <w:szCs w:val="28"/>
        </w:rPr>
        <w:t xml:space="preserve">one’s own </w:t>
      </w:r>
      <w:r w:rsidR="00E5101B" w:rsidRPr="00A72217">
        <w:rPr>
          <w:rFonts w:ascii="Times New Roman" w:hAnsi="Times New Roman" w:cs="Times New Roman (Body CS)"/>
          <w:sz w:val="28"/>
          <w:szCs w:val="28"/>
        </w:rPr>
        <w:t>political tribe;</w:t>
      </w:r>
      <w:r w:rsidR="00E45BF1" w:rsidRPr="00A72217">
        <w:rPr>
          <w:rFonts w:ascii="Times New Roman" w:hAnsi="Times New Roman" w:cs="Times New Roman (Body CS)"/>
          <w:sz w:val="28"/>
          <w:szCs w:val="28"/>
        </w:rPr>
        <w:t xml:space="preserve"> to turn political </w:t>
      </w:r>
      <w:r w:rsidR="003004F6" w:rsidRPr="00A72217">
        <w:rPr>
          <w:rFonts w:ascii="Times New Roman" w:hAnsi="Times New Roman" w:cs="Times New Roman (Body CS)"/>
          <w:sz w:val="28"/>
          <w:szCs w:val="28"/>
        </w:rPr>
        <w:t>hero</w:t>
      </w:r>
      <w:r w:rsidR="00F43DBB" w:rsidRPr="00A72217">
        <w:rPr>
          <w:rFonts w:ascii="Times New Roman" w:hAnsi="Times New Roman" w:cs="Times New Roman (Body CS)"/>
          <w:sz w:val="28"/>
          <w:szCs w:val="28"/>
        </w:rPr>
        <w:t>es</w:t>
      </w:r>
      <w:r w:rsidR="003004F6" w:rsidRPr="00A72217">
        <w:rPr>
          <w:rFonts w:ascii="Times New Roman" w:hAnsi="Times New Roman" w:cs="Times New Roman (Body CS)"/>
          <w:sz w:val="28"/>
          <w:szCs w:val="28"/>
        </w:rPr>
        <w:t xml:space="preserve"> </w:t>
      </w:r>
      <w:r w:rsidR="00E45BF1" w:rsidRPr="00A72217">
        <w:rPr>
          <w:rFonts w:ascii="Times New Roman" w:hAnsi="Times New Roman" w:cs="Times New Roman (Body CS)"/>
          <w:sz w:val="28"/>
          <w:szCs w:val="28"/>
        </w:rPr>
        <w:t>into messiah figures, who, though flawed, carry out God’s will in the world</w:t>
      </w:r>
      <w:r w:rsidR="00E5101B" w:rsidRPr="00A72217">
        <w:rPr>
          <w:rFonts w:ascii="Times New Roman" w:hAnsi="Times New Roman" w:cs="Times New Roman (Body CS)"/>
          <w:sz w:val="28"/>
          <w:szCs w:val="28"/>
        </w:rPr>
        <w:t>; and to view members of the other party as dishonest, narrow</w:t>
      </w:r>
      <w:r w:rsidR="00B63B93" w:rsidRPr="00A72217">
        <w:rPr>
          <w:rFonts w:ascii="Times New Roman" w:hAnsi="Times New Roman" w:cs="Times New Roman (Body CS)"/>
          <w:sz w:val="28"/>
          <w:szCs w:val="28"/>
        </w:rPr>
        <w:t>-</w:t>
      </w:r>
      <w:r w:rsidR="00E5101B" w:rsidRPr="00A72217">
        <w:rPr>
          <w:rFonts w:ascii="Times New Roman" w:hAnsi="Times New Roman" w:cs="Times New Roman (Body CS)"/>
          <w:sz w:val="28"/>
          <w:szCs w:val="28"/>
        </w:rPr>
        <w:t>minded and immoral.</w:t>
      </w:r>
    </w:p>
    <w:p w14:paraId="12C14A58" w14:textId="0CF03131" w:rsidR="00E5101B" w:rsidRPr="00A72217" w:rsidRDefault="00E5101B" w:rsidP="00124153">
      <w:pPr>
        <w:rPr>
          <w:rFonts w:ascii="Times New Roman" w:hAnsi="Times New Roman" w:cs="Times New Roman (Body CS)"/>
          <w:sz w:val="28"/>
          <w:szCs w:val="28"/>
        </w:rPr>
      </w:pPr>
      <w:r w:rsidRPr="00A72217">
        <w:rPr>
          <w:rFonts w:ascii="Times New Roman" w:hAnsi="Times New Roman" w:cs="Times New Roman (Body CS)"/>
          <w:sz w:val="28"/>
          <w:szCs w:val="28"/>
        </w:rPr>
        <w:tab/>
        <w:t xml:space="preserve">Some of these typical tendencies are widespread in the United States. For example, </w:t>
      </w:r>
      <w:r w:rsidR="000404FC" w:rsidRPr="00A72217">
        <w:rPr>
          <w:rFonts w:ascii="Times New Roman" w:hAnsi="Times New Roman" w:cs="Times New Roman (Body CS)"/>
          <w:sz w:val="28"/>
          <w:szCs w:val="28"/>
        </w:rPr>
        <w:t xml:space="preserve">a </w:t>
      </w:r>
      <w:r w:rsidRPr="00A72217">
        <w:rPr>
          <w:rFonts w:ascii="Times New Roman" w:hAnsi="Times New Roman" w:cs="Times New Roman (Body CS)"/>
          <w:sz w:val="28"/>
          <w:szCs w:val="28"/>
        </w:rPr>
        <w:t xml:space="preserve">recent </w:t>
      </w:r>
      <w:r w:rsidR="000404FC" w:rsidRPr="00A72217">
        <w:rPr>
          <w:rFonts w:ascii="Times New Roman" w:hAnsi="Times New Roman" w:cs="Times New Roman (Body CS)"/>
          <w:sz w:val="28"/>
          <w:szCs w:val="28"/>
        </w:rPr>
        <w:t xml:space="preserve">Pew survey </w:t>
      </w:r>
      <w:r w:rsidRPr="00A72217">
        <w:rPr>
          <w:rFonts w:ascii="Times New Roman" w:hAnsi="Times New Roman" w:cs="Times New Roman (Body CS)"/>
          <w:sz w:val="28"/>
          <w:szCs w:val="28"/>
        </w:rPr>
        <w:t>show</w:t>
      </w:r>
      <w:r w:rsidR="000404FC" w:rsidRPr="00A72217">
        <w:rPr>
          <w:rFonts w:ascii="Times New Roman" w:hAnsi="Times New Roman" w:cs="Times New Roman (Body CS)"/>
          <w:sz w:val="28"/>
          <w:szCs w:val="28"/>
        </w:rPr>
        <w:t>s</w:t>
      </w:r>
      <w:r w:rsidRPr="00A72217">
        <w:rPr>
          <w:rFonts w:ascii="Times New Roman" w:hAnsi="Times New Roman" w:cs="Times New Roman (Body CS)"/>
          <w:sz w:val="28"/>
          <w:szCs w:val="28"/>
        </w:rPr>
        <w:t xml:space="preserve"> that 72% of Republicans and 63% </w:t>
      </w:r>
      <w:r w:rsidR="008376CD" w:rsidRPr="00A72217">
        <w:rPr>
          <w:rFonts w:ascii="Times New Roman" w:hAnsi="Times New Roman" w:cs="Times New Roman (Body CS)"/>
          <w:sz w:val="28"/>
          <w:szCs w:val="28"/>
        </w:rPr>
        <w:t xml:space="preserve">of </w:t>
      </w:r>
      <w:r w:rsidRPr="00A72217">
        <w:rPr>
          <w:rFonts w:ascii="Times New Roman" w:hAnsi="Times New Roman" w:cs="Times New Roman (Body CS)"/>
          <w:sz w:val="28"/>
          <w:szCs w:val="28"/>
        </w:rPr>
        <w:t xml:space="preserve">Democrats think members of the other party are more immoral than other Americans. </w:t>
      </w:r>
      <w:r w:rsidR="008376CD" w:rsidRPr="00A72217">
        <w:rPr>
          <w:rFonts w:ascii="Times New Roman" w:hAnsi="Times New Roman" w:cs="Times New Roman (Body CS)"/>
          <w:sz w:val="28"/>
          <w:szCs w:val="28"/>
        </w:rPr>
        <w:t>T</w:t>
      </w:r>
      <w:r w:rsidRPr="00A72217">
        <w:rPr>
          <w:rFonts w:ascii="Times New Roman" w:hAnsi="Times New Roman" w:cs="Times New Roman (Body CS)"/>
          <w:sz w:val="28"/>
          <w:szCs w:val="28"/>
        </w:rPr>
        <w:t>he</w:t>
      </w:r>
      <w:r w:rsidR="008376CD" w:rsidRPr="00A72217">
        <w:rPr>
          <w:rFonts w:ascii="Times New Roman" w:hAnsi="Times New Roman" w:cs="Times New Roman (Body CS)"/>
          <w:sz w:val="28"/>
          <w:szCs w:val="28"/>
        </w:rPr>
        <w:t xml:space="preserve">se </w:t>
      </w:r>
      <w:r w:rsidRPr="00A72217">
        <w:rPr>
          <w:rFonts w:ascii="Times New Roman" w:hAnsi="Times New Roman" w:cs="Times New Roman (Body CS)"/>
          <w:sz w:val="28"/>
          <w:szCs w:val="28"/>
        </w:rPr>
        <w:t>tendencies can be found among regular church</w:t>
      </w:r>
      <w:r w:rsidR="00B63B93" w:rsidRPr="00A72217">
        <w:rPr>
          <w:rFonts w:ascii="Times New Roman" w:hAnsi="Times New Roman" w:cs="Times New Roman (Body CS)"/>
          <w:sz w:val="28"/>
          <w:szCs w:val="28"/>
        </w:rPr>
        <w:t>-</w:t>
      </w:r>
      <w:r w:rsidRPr="00A72217">
        <w:rPr>
          <w:rFonts w:ascii="Times New Roman" w:hAnsi="Times New Roman" w:cs="Times New Roman (Body CS)"/>
          <w:sz w:val="28"/>
          <w:szCs w:val="28"/>
        </w:rPr>
        <w:t xml:space="preserve">goers and those with no church affiliation. </w:t>
      </w:r>
      <w:r w:rsidR="008376CD" w:rsidRPr="00A72217">
        <w:rPr>
          <w:rFonts w:ascii="Times New Roman" w:hAnsi="Times New Roman" w:cs="Times New Roman (Body CS)"/>
          <w:sz w:val="28"/>
          <w:szCs w:val="28"/>
        </w:rPr>
        <w:t>For all of us t</w:t>
      </w:r>
      <w:r w:rsidRPr="00A72217">
        <w:rPr>
          <w:rFonts w:ascii="Times New Roman" w:hAnsi="Times New Roman" w:cs="Times New Roman (Body CS)"/>
          <w:sz w:val="28"/>
          <w:szCs w:val="28"/>
        </w:rPr>
        <w:t xml:space="preserve">he list is better used for self-examination than finger pointing. </w:t>
      </w:r>
    </w:p>
    <w:p w14:paraId="45B75EC9" w14:textId="23DB329B" w:rsidR="00A016C5" w:rsidRPr="00A72217" w:rsidRDefault="00E5101B" w:rsidP="00124153">
      <w:pPr>
        <w:rPr>
          <w:rFonts w:ascii="Times New Roman" w:hAnsi="Times New Roman" w:cs="Times New Roman (Body CS)"/>
          <w:sz w:val="28"/>
          <w:szCs w:val="28"/>
        </w:rPr>
      </w:pPr>
      <w:r w:rsidRPr="00A72217">
        <w:rPr>
          <w:rFonts w:ascii="Times New Roman" w:hAnsi="Times New Roman" w:cs="Times New Roman (Body CS)"/>
          <w:sz w:val="28"/>
          <w:szCs w:val="28"/>
        </w:rPr>
        <w:tab/>
        <w:t>Years ago, the French sociologist, Emile Durkheim (d.1917)</w:t>
      </w:r>
      <w:r w:rsidR="00B63B93" w:rsidRPr="00A72217">
        <w:rPr>
          <w:rFonts w:ascii="Times New Roman" w:hAnsi="Times New Roman" w:cs="Times New Roman (Body CS)"/>
          <w:sz w:val="28"/>
          <w:szCs w:val="28"/>
        </w:rPr>
        <w:t>,</w:t>
      </w:r>
      <w:r w:rsidRPr="00A72217">
        <w:rPr>
          <w:rFonts w:ascii="Times New Roman" w:hAnsi="Times New Roman" w:cs="Times New Roman (Body CS)"/>
          <w:sz w:val="28"/>
          <w:szCs w:val="28"/>
        </w:rPr>
        <w:t xml:space="preserve"> identified a number of distinctive social functions of the world religions which are still helpful today. In general, they give meaning and purpose to life; reinforce social unity and stability; to motivate citizens to work for positive social change; provide norms for acceptable social behavior; promote physical, emotional and spiritual health; and encourage common practices that forge deep bonds among believers. </w:t>
      </w:r>
    </w:p>
    <w:p w14:paraId="4F8C89BF" w14:textId="26CE85B7" w:rsidR="007D0B47" w:rsidRPr="00A72217" w:rsidRDefault="007D0B47" w:rsidP="00124153">
      <w:pPr>
        <w:rPr>
          <w:rFonts w:ascii="Times New Roman" w:hAnsi="Times New Roman" w:cs="Times New Roman (Body CS)"/>
          <w:sz w:val="28"/>
          <w:szCs w:val="28"/>
        </w:rPr>
      </w:pPr>
      <w:r w:rsidRPr="00A72217">
        <w:rPr>
          <w:rFonts w:ascii="Times New Roman" w:hAnsi="Times New Roman" w:cs="Times New Roman (Body CS)"/>
          <w:sz w:val="28"/>
          <w:szCs w:val="28"/>
        </w:rPr>
        <w:t xml:space="preserve">   </w:t>
      </w:r>
      <w:r w:rsidRPr="00A72217">
        <w:rPr>
          <w:rFonts w:ascii="Times New Roman" w:hAnsi="Times New Roman" w:cs="Times New Roman (Body CS)"/>
          <w:sz w:val="28"/>
          <w:szCs w:val="28"/>
        </w:rPr>
        <w:tab/>
      </w:r>
      <w:r w:rsidR="008376CD" w:rsidRPr="00A72217">
        <w:rPr>
          <w:rFonts w:ascii="Times New Roman" w:hAnsi="Times New Roman" w:cs="Times New Roman (Body CS)"/>
          <w:sz w:val="28"/>
          <w:szCs w:val="28"/>
        </w:rPr>
        <w:t>Radical p</w:t>
      </w:r>
      <w:r w:rsidRPr="00A72217">
        <w:rPr>
          <w:rFonts w:ascii="Times New Roman" w:hAnsi="Times New Roman" w:cs="Times New Roman (Body CS)"/>
          <w:sz w:val="28"/>
          <w:szCs w:val="28"/>
        </w:rPr>
        <w:t>artisan politics</w:t>
      </w:r>
      <w:r w:rsidR="008376CD" w:rsidRPr="00A72217">
        <w:rPr>
          <w:rFonts w:ascii="Times New Roman" w:hAnsi="Times New Roman" w:cs="Times New Roman (Body CS)"/>
          <w:sz w:val="28"/>
          <w:szCs w:val="28"/>
        </w:rPr>
        <w:t>,</w:t>
      </w:r>
      <w:r w:rsidRPr="00A72217">
        <w:rPr>
          <w:rFonts w:ascii="Times New Roman" w:hAnsi="Times New Roman" w:cs="Times New Roman (Body CS)"/>
          <w:sz w:val="28"/>
          <w:szCs w:val="28"/>
        </w:rPr>
        <w:t xml:space="preserve"> masquerading as a religion</w:t>
      </w:r>
      <w:r w:rsidR="008376CD" w:rsidRPr="00A72217">
        <w:rPr>
          <w:rFonts w:ascii="Times New Roman" w:hAnsi="Times New Roman" w:cs="Times New Roman (Body CS)"/>
          <w:sz w:val="28"/>
          <w:szCs w:val="28"/>
        </w:rPr>
        <w:t>,</w:t>
      </w:r>
      <w:r w:rsidRPr="00A72217">
        <w:rPr>
          <w:rFonts w:ascii="Times New Roman" w:hAnsi="Times New Roman" w:cs="Times New Roman (Body CS)"/>
          <w:sz w:val="28"/>
          <w:szCs w:val="28"/>
        </w:rPr>
        <w:t xml:space="preserve"> is totally incapable of functioning like a true religion. As a composite of typical tendencies, it is one-dimensional and inner-worldly, without any sense of the transcendent meaning and larger purpose human beings need and seek. </w:t>
      </w:r>
      <w:r w:rsidR="000404FC" w:rsidRPr="00A72217">
        <w:rPr>
          <w:rFonts w:ascii="Times New Roman" w:hAnsi="Times New Roman" w:cs="Times New Roman (Body CS)"/>
          <w:sz w:val="28"/>
          <w:szCs w:val="28"/>
        </w:rPr>
        <w:t>It</w:t>
      </w:r>
      <w:r w:rsidR="00B8635D" w:rsidRPr="00A72217">
        <w:rPr>
          <w:rFonts w:ascii="Times New Roman" w:hAnsi="Times New Roman" w:cs="Times New Roman (Body CS)"/>
          <w:sz w:val="28"/>
          <w:szCs w:val="28"/>
        </w:rPr>
        <w:t xml:space="preserve"> has</w:t>
      </w:r>
      <w:r w:rsidRPr="00A72217">
        <w:rPr>
          <w:rFonts w:ascii="Times New Roman" w:hAnsi="Times New Roman" w:cs="Times New Roman (Body CS)"/>
          <w:sz w:val="28"/>
          <w:szCs w:val="28"/>
        </w:rPr>
        <w:t xml:space="preserve"> not enhanced bu</w:t>
      </w:r>
      <w:r w:rsidR="00B63B93" w:rsidRPr="00A72217">
        <w:rPr>
          <w:rFonts w:ascii="Times New Roman" w:hAnsi="Times New Roman" w:cs="Times New Roman (Body CS)"/>
          <w:sz w:val="28"/>
          <w:szCs w:val="28"/>
        </w:rPr>
        <w:t>t</w:t>
      </w:r>
      <w:r w:rsidRPr="00A72217">
        <w:rPr>
          <w:rFonts w:ascii="Times New Roman" w:hAnsi="Times New Roman" w:cs="Times New Roman (Body CS)"/>
          <w:sz w:val="28"/>
          <w:szCs w:val="28"/>
        </w:rPr>
        <w:t xml:space="preserve"> undermined the social unity and stability needed for a functioning democracy. It motivates tribal members to work for change that subverts our national ideal of creating a more perfect union. It rejects traditional social norms, replacing them with capricious </w:t>
      </w:r>
      <w:r w:rsidR="00B8635D" w:rsidRPr="00A72217">
        <w:rPr>
          <w:rFonts w:ascii="Times New Roman" w:hAnsi="Times New Roman" w:cs="Times New Roman (Body CS)"/>
          <w:sz w:val="28"/>
          <w:szCs w:val="28"/>
        </w:rPr>
        <w:t xml:space="preserve">self-serving </w:t>
      </w:r>
      <w:r w:rsidR="008376CD" w:rsidRPr="00A72217">
        <w:rPr>
          <w:rFonts w:ascii="Times New Roman" w:hAnsi="Times New Roman" w:cs="Times New Roman (Body CS)"/>
          <w:sz w:val="28"/>
          <w:szCs w:val="28"/>
        </w:rPr>
        <w:t>approaches</w:t>
      </w:r>
      <w:r w:rsidR="00B8635D" w:rsidRPr="00A72217">
        <w:rPr>
          <w:rFonts w:ascii="Times New Roman" w:hAnsi="Times New Roman" w:cs="Times New Roman (Body CS)"/>
          <w:sz w:val="28"/>
          <w:szCs w:val="28"/>
        </w:rPr>
        <w:t xml:space="preserve">. </w:t>
      </w:r>
      <w:r w:rsidR="008376CD" w:rsidRPr="00A72217">
        <w:rPr>
          <w:rFonts w:ascii="Times New Roman" w:hAnsi="Times New Roman" w:cs="Times New Roman (Body CS)"/>
          <w:sz w:val="28"/>
          <w:szCs w:val="28"/>
        </w:rPr>
        <w:t>I</w:t>
      </w:r>
      <w:r w:rsidR="00B8635D" w:rsidRPr="00A72217">
        <w:rPr>
          <w:rFonts w:ascii="Times New Roman" w:hAnsi="Times New Roman" w:cs="Times New Roman (Body CS)"/>
          <w:sz w:val="28"/>
          <w:szCs w:val="28"/>
        </w:rPr>
        <w:t xml:space="preserve">t </w:t>
      </w:r>
      <w:r w:rsidR="008376CD" w:rsidRPr="00A72217">
        <w:rPr>
          <w:rFonts w:ascii="Times New Roman" w:hAnsi="Times New Roman" w:cs="Times New Roman (Body CS)"/>
          <w:sz w:val="28"/>
          <w:szCs w:val="28"/>
        </w:rPr>
        <w:t>fosters groupthink which impedes</w:t>
      </w:r>
      <w:r w:rsidR="00B63B93" w:rsidRPr="00A72217">
        <w:rPr>
          <w:rFonts w:ascii="Times New Roman" w:hAnsi="Times New Roman" w:cs="Times New Roman (Body CS)"/>
          <w:sz w:val="28"/>
          <w:szCs w:val="28"/>
        </w:rPr>
        <w:t xml:space="preserve"> individual creativity and </w:t>
      </w:r>
      <w:r w:rsidR="008376CD" w:rsidRPr="00A72217">
        <w:rPr>
          <w:rFonts w:ascii="Times New Roman" w:hAnsi="Times New Roman" w:cs="Times New Roman (Body CS)"/>
          <w:sz w:val="28"/>
          <w:szCs w:val="28"/>
        </w:rPr>
        <w:t>authentic personal growth</w:t>
      </w:r>
      <w:r w:rsidR="00B8635D" w:rsidRPr="00A72217">
        <w:rPr>
          <w:rFonts w:ascii="Times New Roman" w:hAnsi="Times New Roman" w:cs="Times New Roman (Body CS)"/>
          <w:sz w:val="28"/>
          <w:szCs w:val="28"/>
        </w:rPr>
        <w:t xml:space="preserve">. </w:t>
      </w:r>
      <w:r w:rsidR="008376CD" w:rsidRPr="00A72217">
        <w:rPr>
          <w:rFonts w:ascii="Times New Roman" w:hAnsi="Times New Roman" w:cs="Times New Roman (Body CS)"/>
          <w:sz w:val="28"/>
          <w:szCs w:val="28"/>
        </w:rPr>
        <w:t xml:space="preserve">Finally, </w:t>
      </w:r>
      <w:r w:rsidR="000404FC" w:rsidRPr="00A72217">
        <w:rPr>
          <w:rFonts w:ascii="Times New Roman" w:hAnsi="Times New Roman" w:cs="Times New Roman (Body CS)"/>
          <w:sz w:val="28"/>
          <w:szCs w:val="28"/>
        </w:rPr>
        <w:t xml:space="preserve">radical partisan politics </w:t>
      </w:r>
      <w:r w:rsidR="00B8635D" w:rsidRPr="00A72217">
        <w:rPr>
          <w:rFonts w:ascii="Times New Roman" w:hAnsi="Times New Roman" w:cs="Times New Roman (Body CS)"/>
          <w:sz w:val="28"/>
          <w:szCs w:val="28"/>
        </w:rPr>
        <w:t>motivate</w:t>
      </w:r>
      <w:r w:rsidR="005702EB" w:rsidRPr="00A72217">
        <w:rPr>
          <w:rFonts w:ascii="Times New Roman" w:hAnsi="Times New Roman" w:cs="Times New Roman (Body CS)"/>
          <w:sz w:val="28"/>
          <w:szCs w:val="28"/>
        </w:rPr>
        <w:t>s</w:t>
      </w:r>
      <w:r w:rsidR="000404FC" w:rsidRPr="00A72217">
        <w:rPr>
          <w:rFonts w:ascii="Times New Roman" w:hAnsi="Times New Roman" w:cs="Times New Roman (Body CS)"/>
          <w:sz w:val="28"/>
          <w:szCs w:val="28"/>
        </w:rPr>
        <w:t xml:space="preserve"> </w:t>
      </w:r>
      <w:r w:rsidR="00B8635D" w:rsidRPr="00A72217">
        <w:rPr>
          <w:rFonts w:ascii="Times New Roman" w:hAnsi="Times New Roman" w:cs="Times New Roman (Body CS)"/>
          <w:sz w:val="28"/>
          <w:szCs w:val="28"/>
        </w:rPr>
        <w:t>citizens to seek their own advantage instead of the common good.</w:t>
      </w:r>
    </w:p>
    <w:p w14:paraId="03AE3546" w14:textId="102B0C3E" w:rsidR="00901AC1" w:rsidRPr="00A72217" w:rsidRDefault="004306FD" w:rsidP="00124153">
      <w:pPr>
        <w:rPr>
          <w:rFonts w:ascii="Times New Roman" w:hAnsi="Times New Roman" w:cs="Times New Roman (Body CS)"/>
          <w:sz w:val="28"/>
          <w:szCs w:val="28"/>
        </w:rPr>
      </w:pPr>
      <w:r w:rsidRPr="00A72217">
        <w:rPr>
          <w:rFonts w:ascii="Times New Roman" w:hAnsi="Times New Roman" w:cs="Times New Roman (Body CS)"/>
          <w:sz w:val="28"/>
          <w:szCs w:val="28"/>
        </w:rPr>
        <w:tab/>
      </w:r>
      <w:r w:rsidR="00B8635D" w:rsidRPr="00A72217">
        <w:rPr>
          <w:rFonts w:ascii="Times New Roman" w:hAnsi="Times New Roman" w:cs="Times New Roman (Body CS)"/>
          <w:sz w:val="28"/>
          <w:szCs w:val="28"/>
        </w:rPr>
        <w:t>Christmas is such a beautiful, inspiring Christian celebration with a remarkable capacity to gladden the heart, expand the imagination and concentrate the mind. We can absorb more of the beauty and power of Christmas by focusing</w:t>
      </w:r>
      <w:r w:rsidR="00D2783B" w:rsidRPr="00A72217">
        <w:rPr>
          <w:rFonts w:ascii="Times New Roman" w:hAnsi="Times New Roman" w:cs="Times New Roman (Body CS)"/>
          <w:sz w:val="28"/>
          <w:szCs w:val="28"/>
        </w:rPr>
        <w:t xml:space="preserve"> on the preeminence of Christ. Our gift giving is a way of honoring Christ, God’s greatest gift to us. In the Christmas liturgy we encounter the Incarnate Word present in the joyful assembly, in the scriptures that illumine his birth and the Eucharist that nourishes us for the journey. Christ is the supreme protagonist, the main character in the grand drama of salvation that began with his conception and birth, le</w:t>
      </w:r>
      <w:r w:rsidR="00901AC1" w:rsidRPr="00A72217">
        <w:rPr>
          <w:rFonts w:ascii="Times New Roman" w:hAnsi="Times New Roman" w:cs="Times New Roman (Body CS)"/>
          <w:sz w:val="28"/>
          <w:szCs w:val="28"/>
        </w:rPr>
        <w:t xml:space="preserve">d </w:t>
      </w:r>
      <w:r w:rsidR="00D2783B" w:rsidRPr="00A72217">
        <w:rPr>
          <w:rFonts w:ascii="Times New Roman" w:hAnsi="Times New Roman" w:cs="Times New Roman (Body CS)"/>
          <w:sz w:val="28"/>
          <w:szCs w:val="28"/>
        </w:rPr>
        <w:t>to his death and glorious resurrection</w:t>
      </w:r>
      <w:r w:rsidR="00921F30" w:rsidRPr="00A72217">
        <w:rPr>
          <w:rFonts w:ascii="Times New Roman" w:hAnsi="Times New Roman" w:cs="Times New Roman (Body CS)"/>
          <w:sz w:val="28"/>
          <w:szCs w:val="28"/>
        </w:rPr>
        <w:t xml:space="preserve">, </w:t>
      </w:r>
      <w:r w:rsidR="00D2783B" w:rsidRPr="00A72217">
        <w:rPr>
          <w:rFonts w:ascii="Times New Roman" w:hAnsi="Times New Roman" w:cs="Times New Roman (Body CS)"/>
          <w:sz w:val="28"/>
          <w:szCs w:val="28"/>
        </w:rPr>
        <w:t xml:space="preserve">and will reach its triumphant conclusion when Christ achieves his fullness and God is all in all.  </w:t>
      </w:r>
    </w:p>
    <w:p w14:paraId="69C9DB96" w14:textId="2471B393" w:rsidR="00D2783B" w:rsidRPr="00A72217" w:rsidRDefault="00D2783B" w:rsidP="00124153">
      <w:pPr>
        <w:ind w:firstLine="720"/>
        <w:rPr>
          <w:rFonts w:ascii="Times New Roman" w:hAnsi="Times New Roman" w:cs="Times New Roman (Body CS)"/>
          <w:sz w:val="28"/>
          <w:szCs w:val="28"/>
        </w:rPr>
      </w:pPr>
      <w:r w:rsidRPr="00A72217">
        <w:rPr>
          <w:rFonts w:ascii="Times New Roman" w:hAnsi="Times New Roman" w:cs="Times New Roman (Body CS)"/>
          <w:sz w:val="28"/>
          <w:szCs w:val="28"/>
        </w:rPr>
        <w:t xml:space="preserve">Celebrating the preeminence of Christ </w:t>
      </w:r>
      <w:r w:rsidR="00901AC1" w:rsidRPr="00A72217">
        <w:rPr>
          <w:rFonts w:ascii="Times New Roman" w:hAnsi="Times New Roman" w:cs="Times New Roman (Body CS)"/>
          <w:sz w:val="28"/>
          <w:szCs w:val="28"/>
        </w:rPr>
        <w:t>on</w:t>
      </w:r>
      <w:r w:rsidRPr="00A72217">
        <w:rPr>
          <w:rFonts w:ascii="Times New Roman" w:hAnsi="Times New Roman" w:cs="Times New Roman (Body CS)"/>
          <w:sz w:val="28"/>
          <w:szCs w:val="28"/>
        </w:rPr>
        <w:t xml:space="preserve"> Christmas not only alerts us to the dangers of idolatry and helps us mine the riches of the </w:t>
      </w:r>
      <w:r w:rsidR="00901AC1" w:rsidRPr="00A72217">
        <w:rPr>
          <w:rFonts w:ascii="Times New Roman" w:hAnsi="Times New Roman" w:cs="Times New Roman (Body CS)"/>
          <w:sz w:val="28"/>
          <w:szCs w:val="28"/>
        </w:rPr>
        <w:t>Liturgy</w:t>
      </w:r>
      <w:r w:rsidRPr="00A72217">
        <w:rPr>
          <w:rFonts w:ascii="Times New Roman" w:hAnsi="Times New Roman" w:cs="Times New Roman (Body CS)"/>
          <w:sz w:val="28"/>
          <w:szCs w:val="28"/>
        </w:rPr>
        <w:t xml:space="preserve">, it also invites us to find ways to make </w:t>
      </w:r>
      <w:r w:rsidR="00901AC1" w:rsidRPr="00A72217">
        <w:rPr>
          <w:rFonts w:ascii="Times New Roman" w:hAnsi="Times New Roman" w:cs="Times New Roman (Body CS)"/>
          <w:sz w:val="28"/>
          <w:szCs w:val="28"/>
        </w:rPr>
        <w:t>Christ</w:t>
      </w:r>
      <w:r w:rsidRPr="00A72217">
        <w:rPr>
          <w:rFonts w:ascii="Times New Roman" w:hAnsi="Times New Roman" w:cs="Times New Roman (Body CS)"/>
          <w:sz w:val="28"/>
          <w:szCs w:val="28"/>
        </w:rPr>
        <w:t xml:space="preserve"> more influential in our lives in the days ahead. Consider </w:t>
      </w:r>
      <w:r w:rsidRPr="00A72217">
        <w:rPr>
          <w:rFonts w:ascii="Times New Roman" w:hAnsi="Times New Roman" w:cs="Times New Roman (Body CS)"/>
          <w:sz w:val="28"/>
          <w:szCs w:val="28"/>
        </w:rPr>
        <w:lastRenderedPageBreak/>
        <w:t xml:space="preserve">some possibilities. We could follow the Church year and continue our celebration of the manifestation of Christ through the </w:t>
      </w:r>
      <w:r w:rsidR="00901AC1" w:rsidRPr="00A72217">
        <w:rPr>
          <w:rFonts w:ascii="Times New Roman" w:hAnsi="Times New Roman" w:cs="Times New Roman (Body CS)"/>
          <w:sz w:val="28"/>
          <w:szCs w:val="28"/>
        </w:rPr>
        <w:t>f</w:t>
      </w:r>
      <w:r w:rsidRPr="00A72217">
        <w:rPr>
          <w:rFonts w:ascii="Times New Roman" w:hAnsi="Times New Roman" w:cs="Times New Roman (Body CS)"/>
          <w:sz w:val="28"/>
          <w:szCs w:val="28"/>
        </w:rPr>
        <w:t>east of the Epiphany and the Baptism of the Lord. We could prayerfully meditate on the New Testament passages that express the superiority of Christ, for example Colossians 1:15-</w:t>
      </w:r>
      <w:r w:rsidR="000404FC" w:rsidRPr="00A72217">
        <w:rPr>
          <w:rFonts w:ascii="Times New Roman" w:hAnsi="Times New Roman" w:cs="Times New Roman (Body CS)"/>
          <w:sz w:val="28"/>
          <w:szCs w:val="28"/>
        </w:rPr>
        <w:t>18</w:t>
      </w:r>
      <w:r w:rsidRPr="00A72217">
        <w:rPr>
          <w:rFonts w:ascii="Times New Roman" w:hAnsi="Times New Roman" w:cs="Times New Roman (Body CS)"/>
          <w:sz w:val="28"/>
          <w:szCs w:val="28"/>
        </w:rPr>
        <w:t>. We could do an honest self-examination to discern idolatrous tendencies in our own lives. We could try to reconnect with a</w:t>
      </w:r>
      <w:r w:rsidR="000404FC" w:rsidRPr="00A72217">
        <w:rPr>
          <w:rFonts w:ascii="Times New Roman" w:hAnsi="Times New Roman" w:cs="Times New Roman (Body CS)"/>
          <w:sz w:val="28"/>
          <w:szCs w:val="28"/>
        </w:rPr>
        <w:t xml:space="preserve"> politically </w:t>
      </w:r>
      <w:r w:rsidRPr="00A72217">
        <w:rPr>
          <w:rFonts w:ascii="Times New Roman" w:hAnsi="Times New Roman" w:cs="Times New Roman (Body CS)"/>
          <w:sz w:val="28"/>
          <w:szCs w:val="28"/>
        </w:rPr>
        <w:t xml:space="preserve">estranged relative or friend. We could </w:t>
      </w:r>
      <w:r w:rsidR="005702EB" w:rsidRPr="00A72217">
        <w:rPr>
          <w:rFonts w:ascii="Times New Roman" w:hAnsi="Times New Roman" w:cs="Times New Roman (Body CS)"/>
          <w:sz w:val="28"/>
          <w:szCs w:val="28"/>
        </w:rPr>
        <w:t>draw on</w:t>
      </w:r>
      <w:r w:rsidRPr="00A72217">
        <w:rPr>
          <w:rFonts w:ascii="Times New Roman" w:hAnsi="Times New Roman" w:cs="Times New Roman (Body CS)"/>
          <w:sz w:val="28"/>
          <w:szCs w:val="28"/>
        </w:rPr>
        <w:t xml:space="preserve"> </w:t>
      </w:r>
      <w:r w:rsidR="00921F30" w:rsidRPr="00A72217">
        <w:rPr>
          <w:rFonts w:ascii="Times New Roman" w:hAnsi="Times New Roman" w:cs="Times New Roman (Body CS)"/>
          <w:sz w:val="28"/>
          <w:szCs w:val="28"/>
        </w:rPr>
        <w:t>a particular</w:t>
      </w:r>
      <w:r w:rsidRPr="00A72217">
        <w:rPr>
          <w:rFonts w:ascii="Times New Roman" w:hAnsi="Times New Roman" w:cs="Times New Roman (Body CS)"/>
          <w:sz w:val="28"/>
          <w:szCs w:val="28"/>
        </w:rPr>
        <w:t xml:space="preserve"> teaching</w:t>
      </w:r>
      <w:r w:rsidR="00921F30" w:rsidRPr="00A72217">
        <w:rPr>
          <w:rFonts w:ascii="Times New Roman" w:hAnsi="Times New Roman" w:cs="Times New Roman (Body CS)"/>
          <w:sz w:val="28"/>
          <w:szCs w:val="28"/>
        </w:rPr>
        <w:t xml:space="preserve"> </w:t>
      </w:r>
      <w:r w:rsidRPr="00A72217">
        <w:rPr>
          <w:rFonts w:ascii="Times New Roman" w:hAnsi="Times New Roman" w:cs="Times New Roman (Body CS)"/>
          <w:sz w:val="28"/>
          <w:szCs w:val="28"/>
        </w:rPr>
        <w:t xml:space="preserve">of Christ to </w:t>
      </w:r>
      <w:r w:rsidR="000404FC" w:rsidRPr="00A72217">
        <w:rPr>
          <w:rFonts w:ascii="Times New Roman" w:hAnsi="Times New Roman" w:cs="Times New Roman (Body CS)"/>
          <w:sz w:val="28"/>
          <w:szCs w:val="28"/>
        </w:rPr>
        <w:t xml:space="preserve">help </w:t>
      </w:r>
      <w:r w:rsidRPr="00A72217">
        <w:rPr>
          <w:rFonts w:ascii="Times New Roman" w:hAnsi="Times New Roman" w:cs="Times New Roman (Body CS)"/>
          <w:sz w:val="28"/>
          <w:szCs w:val="28"/>
        </w:rPr>
        <w:t xml:space="preserve">guide </w:t>
      </w:r>
      <w:r w:rsidR="00507FF7" w:rsidRPr="00A72217">
        <w:rPr>
          <w:rFonts w:ascii="Times New Roman" w:hAnsi="Times New Roman" w:cs="Times New Roman (Body CS)"/>
          <w:sz w:val="28"/>
          <w:szCs w:val="28"/>
        </w:rPr>
        <w:t xml:space="preserve">us in making </w:t>
      </w:r>
      <w:r w:rsidR="000404FC" w:rsidRPr="00A72217">
        <w:rPr>
          <w:rFonts w:ascii="Times New Roman" w:hAnsi="Times New Roman" w:cs="Times New Roman (Body CS)"/>
          <w:sz w:val="28"/>
          <w:szCs w:val="28"/>
        </w:rPr>
        <w:t xml:space="preserve">a </w:t>
      </w:r>
      <w:r w:rsidR="00507FF7" w:rsidRPr="00A72217">
        <w:rPr>
          <w:rFonts w:ascii="Times New Roman" w:hAnsi="Times New Roman" w:cs="Times New Roman (Body CS)"/>
          <w:sz w:val="28"/>
          <w:szCs w:val="28"/>
        </w:rPr>
        <w:t>difficult moral d</w:t>
      </w:r>
      <w:r w:rsidR="00921F30" w:rsidRPr="00A72217">
        <w:rPr>
          <w:rFonts w:ascii="Times New Roman" w:hAnsi="Times New Roman" w:cs="Times New Roman (Body CS)"/>
          <w:sz w:val="28"/>
          <w:szCs w:val="28"/>
        </w:rPr>
        <w:t>ecision</w:t>
      </w:r>
      <w:r w:rsidR="00507FF7" w:rsidRPr="00A72217">
        <w:rPr>
          <w:rFonts w:ascii="Times New Roman" w:hAnsi="Times New Roman" w:cs="Times New Roman (Body CS)"/>
          <w:sz w:val="28"/>
          <w:szCs w:val="28"/>
        </w:rPr>
        <w:t>.</w:t>
      </w:r>
      <w:r w:rsidRPr="00A72217">
        <w:rPr>
          <w:rFonts w:ascii="Times New Roman" w:hAnsi="Times New Roman" w:cs="Times New Roman (Body CS)"/>
          <w:sz w:val="28"/>
          <w:szCs w:val="28"/>
        </w:rPr>
        <w:t xml:space="preserve">  We could look for more</w:t>
      </w:r>
      <w:r w:rsidR="007F0074" w:rsidRPr="00A72217">
        <w:rPr>
          <w:rFonts w:ascii="Times New Roman" w:hAnsi="Times New Roman" w:cs="Times New Roman (Body CS)"/>
          <w:sz w:val="28"/>
          <w:szCs w:val="28"/>
        </w:rPr>
        <w:t xml:space="preserve"> generous ways to practice Christ’s command to love our neighbor. We could participate more effectively in the political process by </w:t>
      </w:r>
      <w:r w:rsidR="00901AC1" w:rsidRPr="00A72217">
        <w:rPr>
          <w:rFonts w:ascii="Times New Roman" w:hAnsi="Times New Roman" w:cs="Times New Roman (Body CS)"/>
          <w:sz w:val="28"/>
          <w:szCs w:val="28"/>
        </w:rPr>
        <w:t>supporting policies that serve the good of the country as a whole.</w:t>
      </w:r>
      <w:r w:rsidR="007F0074" w:rsidRPr="00A72217">
        <w:rPr>
          <w:rFonts w:ascii="Times New Roman" w:hAnsi="Times New Roman" w:cs="Times New Roman (Body CS)"/>
          <w:sz w:val="28"/>
          <w:szCs w:val="28"/>
        </w:rPr>
        <w:t xml:space="preserve"> We could avoid demonizing or demeaning our political opponents. We could vote </w:t>
      </w:r>
      <w:r w:rsidR="00901AC1" w:rsidRPr="00A72217">
        <w:rPr>
          <w:rFonts w:ascii="Times New Roman" w:hAnsi="Times New Roman" w:cs="Times New Roman (Body CS)"/>
          <w:sz w:val="28"/>
          <w:szCs w:val="28"/>
        </w:rPr>
        <w:t>against candidates who express radical partisan positions</w:t>
      </w:r>
      <w:r w:rsidR="007F0074" w:rsidRPr="00A72217">
        <w:rPr>
          <w:rFonts w:ascii="Times New Roman" w:hAnsi="Times New Roman" w:cs="Times New Roman (Body CS)"/>
          <w:sz w:val="28"/>
          <w:szCs w:val="28"/>
        </w:rPr>
        <w:t>. Finally, we can all pray that the preeminence of Christ</w:t>
      </w:r>
      <w:r w:rsidR="00921F30" w:rsidRPr="00A72217">
        <w:rPr>
          <w:rFonts w:ascii="Times New Roman" w:hAnsi="Times New Roman" w:cs="Times New Roman (Body CS)"/>
          <w:sz w:val="28"/>
          <w:szCs w:val="28"/>
        </w:rPr>
        <w:t xml:space="preserve"> and</w:t>
      </w:r>
      <w:r w:rsidR="007F0074" w:rsidRPr="00A72217">
        <w:rPr>
          <w:rFonts w:ascii="Times New Roman" w:hAnsi="Times New Roman" w:cs="Times New Roman (Body CS)"/>
          <w:sz w:val="28"/>
          <w:szCs w:val="28"/>
        </w:rPr>
        <w:t xml:space="preserve"> his teachings and values will become more evident in our world today and tomorrow. </w:t>
      </w:r>
    </w:p>
    <w:p w14:paraId="7E59F509" w14:textId="297F74E4" w:rsidR="007F0074" w:rsidRPr="00A72217" w:rsidRDefault="007F0074" w:rsidP="00124153">
      <w:pPr>
        <w:rPr>
          <w:rFonts w:ascii="Times New Roman" w:hAnsi="Times New Roman" w:cs="Times New Roman (Body CS)"/>
          <w:sz w:val="28"/>
          <w:szCs w:val="28"/>
        </w:rPr>
      </w:pPr>
    </w:p>
    <w:sectPr w:rsidR="007F0074" w:rsidRPr="00A72217" w:rsidSect="00F763C3">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D7E75" w14:textId="77777777" w:rsidR="00246C35" w:rsidRDefault="00246C35" w:rsidP="004D6FE8">
      <w:r>
        <w:separator/>
      </w:r>
    </w:p>
  </w:endnote>
  <w:endnote w:type="continuationSeparator" w:id="0">
    <w:p w14:paraId="542C0453" w14:textId="77777777" w:rsidR="00246C35" w:rsidRDefault="00246C35" w:rsidP="004D6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dy CS)">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Lucida Calligraphy">
    <w:charset w:val="00"/>
    <w:family w:val="script"/>
    <w:pitch w:val="variable"/>
    <w:sig w:usb0="00000003" w:usb1="00000000" w:usb2="00000000" w:usb3="00000000" w:csb0="00000001" w:csb1="00000000"/>
  </w:font>
  <w:font w:name="Apple Chancery">
    <w:altName w:val="APPLE CHANCERY"/>
    <w:charset w:val="B1"/>
    <w:family w:val="script"/>
    <w:pitch w:val="variable"/>
    <w:sig w:usb0="80000867" w:usb1="00000003" w:usb2="00000000" w:usb3="00000000" w:csb0="000001F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4CE96" w14:textId="77777777" w:rsidR="00246C35" w:rsidRDefault="00246C35" w:rsidP="004D6FE8">
      <w:r>
        <w:separator/>
      </w:r>
    </w:p>
  </w:footnote>
  <w:footnote w:type="continuationSeparator" w:id="0">
    <w:p w14:paraId="644340B3" w14:textId="77777777" w:rsidR="00246C35" w:rsidRDefault="00246C35" w:rsidP="004D6F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544525"/>
      <w:docPartObj>
        <w:docPartGallery w:val="Page Numbers (Top of Page)"/>
        <w:docPartUnique/>
      </w:docPartObj>
    </w:sdtPr>
    <w:sdtContent>
      <w:p w14:paraId="51AE4927" w14:textId="7DAC6620" w:rsidR="004D6FE8" w:rsidRDefault="004D6FE8" w:rsidP="00026A0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2C6868" w14:textId="77777777" w:rsidR="004D6FE8" w:rsidRDefault="004D6FE8" w:rsidP="004D6FE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5585640"/>
      <w:docPartObj>
        <w:docPartGallery w:val="Page Numbers (Top of Page)"/>
        <w:docPartUnique/>
      </w:docPartObj>
    </w:sdtPr>
    <w:sdtContent>
      <w:p w14:paraId="3C7719B4" w14:textId="6A56DD4D" w:rsidR="004D6FE8" w:rsidRDefault="004D6FE8" w:rsidP="00026A0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58BBA4D" w14:textId="77777777" w:rsidR="004D6FE8" w:rsidRDefault="004D6FE8" w:rsidP="004D6FE8">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172"/>
    <w:rsid w:val="000404FC"/>
    <w:rsid w:val="00071E08"/>
    <w:rsid w:val="000B47B8"/>
    <w:rsid w:val="001017CC"/>
    <w:rsid w:val="00124153"/>
    <w:rsid w:val="001C26EC"/>
    <w:rsid w:val="00246C35"/>
    <w:rsid w:val="00263023"/>
    <w:rsid w:val="00282E0B"/>
    <w:rsid w:val="002D4382"/>
    <w:rsid w:val="003004F6"/>
    <w:rsid w:val="0033586A"/>
    <w:rsid w:val="004306FD"/>
    <w:rsid w:val="00444306"/>
    <w:rsid w:val="004A445D"/>
    <w:rsid w:val="004D6FE8"/>
    <w:rsid w:val="00507FF7"/>
    <w:rsid w:val="005702EB"/>
    <w:rsid w:val="00576A91"/>
    <w:rsid w:val="00722139"/>
    <w:rsid w:val="00734780"/>
    <w:rsid w:val="0074055A"/>
    <w:rsid w:val="0075001C"/>
    <w:rsid w:val="0078687C"/>
    <w:rsid w:val="007A2D38"/>
    <w:rsid w:val="007C7A32"/>
    <w:rsid w:val="007D0B47"/>
    <w:rsid w:val="007E7832"/>
    <w:rsid w:val="007F0074"/>
    <w:rsid w:val="007F2E62"/>
    <w:rsid w:val="008376CD"/>
    <w:rsid w:val="00861FCB"/>
    <w:rsid w:val="00901AC1"/>
    <w:rsid w:val="00921F30"/>
    <w:rsid w:val="00954584"/>
    <w:rsid w:val="009B057A"/>
    <w:rsid w:val="009C3E0E"/>
    <w:rsid w:val="009D1026"/>
    <w:rsid w:val="009E2D91"/>
    <w:rsid w:val="009E44BD"/>
    <w:rsid w:val="00A016C5"/>
    <w:rsid w:val="00A70172"/>
    <w:rsid w:val="00A72217"/>
    <w:rsid w:val="00B07427"/>
    <w:rsid w:val="00B35DD9"/>
    <w:rsid w:val="00B63B93"/>
    <w:rsid w:val="00B8635D"/>
    <w:rsid w:val="00BF4848"/>
    <w:rsid w:val="00C06859"/>
    <w:rsid w:val="00D2783B"/>
    <w:rsid w:val="00D6000C"/>
    <w:rsid w:val="00D61DBC"/>
    <w:rsid w:val="00DA3DCD"/>
    <w:rsid w:val="00E018D6"/>
    <w:rsid w:val="00E35DC1"/>
    <w:rsid w:val="00E45BF1"/>
    <w:rsid w:val="00E5101B"/>
    <w:rsid w:val="00E874FC"/>
    <w:rsid w:val="00EA4021"/>
    <w:rsid w:val="00EF68E4"/>
    <w:rsid w:val="00F43DBB"/>
    <w:rsid w:val="00F763C3"/>
    <w:rsid w:val="00F92ADF"/>
    <w:rsid w:val="00F94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04EBE"/>
  <w14:defaultImageDpi w14:val="32767"/>
  <w15:chartTrackingRefBased/>
  <w15:docId w15:val="{28096294-D1F7-8A40-A78C-C7E017ECE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FE8"/>
    <w:pPr>
      <w:tabs>
        <w:tab w:val="center" w:pos="4680"/>
        <w:tab w:val="right" w:pos="9360"/>
      </w:tabs>
    </w:pPr>
  </w:style>
  <w:style w:type="character" w:customStyle="1" w:styleId="HeaderChar">
    <w:name w:val="Header Char"/>
    <w:basedOn w:val="DefaultParagraphFont"/>
    <w:link w:val="Header"/>
    <w:uiPriority w:val="99"/>
    <w:rsid w:val="004D6FE8"/>
  </w:style>
  <w:style w:type="character" w:styleId="PageNumber">
    <w:name w:val="page number"/>
    <w:basedOn w:val="DefaultParagraphFont"/>
    <w:uiPriority w:val="99"/>
    <w:semiHidden/>
    <w:unhideWhenUsed/>
    <w:rsid w:val="004D6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1442</Words>
  <Characters>8223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pmeseroll@att.net</dc:creator>
  <cp:keywords/>
  <dc:description/>
  <cp:lastModifiedBy>psafford2@outlook.com</cp:lastModifiedBy>
  <cp:revision>5</cp:revision>
  <dcterms:created xsi:type="dcterms:W3CDTF">2022-12-13T20:14:00Z</dcterms:created>
  <dcterms:modified xsi:type="dcterms:W3CDTF">2022-12-14T12:41:00Z</dcterms:modified>
</cp:coreProperties>
</file>